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614064" w14:textId="63A50027" w:rsidR="004D5287" w:rsidRPr="009B02E0" w:rsidRDefault="00E43358">
      <w:pPr>
        <w:rPr>
          <w:b/>
          <w:bCs/>
          <w:sz w:val="36"/>
          <w:szCs w:val="40"/>
        </w:rPr>
      </w:pPr>
      <w:r w:rsidRPr="009B02E0">
        <w:rPr>
          <w:rFonts w:hint="eastAsia"/>
          <w:b/>
          <w:bCs/>
          <w:sz w:val="36"/>
          <w:szCs w:val="40"/>
        </w:rPr>
        <w:t>标准框架：</w:t>
      </w:r>
    </w:p>
    <w:p w14:paraId="6A54BFBB" w14:textId="117F97F4" w:rsidR="00626BCB" w:rsidRPr="00E3578F" w:rsidRDefault="00772F5B" w:rsidP="00626BCB">
      <w:pPr>
        <w:pStyle w:val="ListParagraph"/>
        <w:numPr>
          <w:ilvl w:val="0"/>
          <w:numId w:val="3"/>
        </w:numPr>
        <w:ind w:firstLineChars="0"/>
        <w:rPr>
          <w:b/>
          <w:bCs/>
          <w:sz w:val="28"/>
          <w:szCs w:val="32"/>
        </w:rPr>
      </w:pPr>
      <w:r w:rsidRPr="00E3578F">
        <w:rPr>
          <w:rFonts w:hint="eastAsia"/>
          <w:b/>
          <w:bCs/>
          <w:sz w:val="28"/>
          <w:szCs w:val="32"/>
        </w:rPr>
        <w:t>自动驾驶</w:t>
      </w:r>
      <w:r w:rsidR="004D5287" w:rsidRPr="00E3578F">
        <w:rPr>
          <w:rFonts w:hint="eastAsia"/>
          <w:b/>
          <w:bCs/>
          <w:sz w:val="28"/>
          <w:szCs w:val="32"/>
        </w:rPr>
        <w:t>芯片</w:t>
      </w:r>
      <w:r w:rsidR="00626BCB" w:rsidRPr="00E3578F">
        <w:rPr>
          <w:rFonts w:hint="eastAsia"/>
          <w:b/>
          <w:bCs/>
          <w:sz w:val="28"/>
          <w:szCs w:val="32"/>
        </w:rPr>
        <w:t>标准研究背景</w:t>
      </w:r>
    </w:p>
    <w:p w14:paraId="2ADA449E" w14:textId="05AEE2E9" w:rsidR="00F93F81" w:rsidRPr="009B02E0" w:rsidRDefault="00952C0D" w:rsidP="00305888">
      <w:pPr>
        <w:pStyle w:val="ListParagraph"/>
        <w:numPr>
          <w:ilvl w:val="1"/>
          <w:numId w:val="3"/>
        </w:numPr>
        <w:ind w:firstLineChars="0"/>
        <w:rPr>
          <w:sz w:val="28"/>
          <w:szCs w:val="32"/>
        </w:rPr>
      </w:pPr>
      <w:r w:rsidRPr="009B02E0">
        <w:rPr>
          <w:rFonts w:hint="eastAsia"/>
          <w:sz w:val="28"/>
          <w:szCs w:val="32"/>
        </w:rPr>
        <w:t>汽车芯片</w:t>
      </w:r>
      <w:r w:rsidR="00626BCB" w:rsidRPr="009B02E0">
        <w:rPr>
          <w:rFonts w:hint="eastAsia"/>
          <w:sz w:val="28"/>
          <w:szCs w:val="32"/>
        </w:rPr>
        <w:t>分类</w:t>
      </w:r>
      <w:r w:rsidR="00F93F81" w:rsidRPr="009B02E0">
        <w:rPr>
          <w:rFonts w:hint="eastAsia"/>
          <w:sz w:val="28"/>
          <w:szCs w:val="32"/>
        </w:rPr>
        <w:t>（按照功能分类）</w:t>
      </w:r>
      <w:r w:rsidR="001A776C" w:rsidRPr="009B02E0">
        <w:rPr>
          <w:rFonts w:hint="eastAsia"/>
          <w:sz w:val="28"/>
          <w:szCs w:val="32"/>
        </w:rPr>
        <w:t>（全体）（</w:t>
      </w:r>
      <w:r w:rsidR="001A776C" w:rsidRPr="009B02E0">
        <w:rPr>
          <w:rFonts w:hint="eastAsia"/>
          <w:b/>
          <w:bCs/>
          <w:sz w:val="28"/>
          <w:szCs w:val="32"/>
        </w:rPr>
        <w:t>华大</w:t>
      </w:r>
      <w:r w:rsidR="009B02E0" w:rsidRPr="009B02E0">
        <w:rPr>
          <w:rFonts w:hint="eastAsia"/>
          <w:b/>
          <w:bCs/>
          <w:sz w:val="28"/>
          <w:szCs w:val="32"/>
        </w:rPr>
        <w:t>汇总</w:t>
      </w:r>
      <w:r w:rsidR="001A776C" w:rsidRPr="009B02E0">
        <w:rPr>
          <w:rFonts w:hint="eastAsia"/>
          <w:sz w:val="28"/>
          <w:szCs w:val="32"/>
        </w:rPr>
        <w:t>）</w:t>
      </w:r>
    </w:p>
    <w:p w14:paraId="4505CB0D" w14:textId="564CE8A6" w:rsidR="00F93F81" w:rsidRPr="009B02E0" w:rsidRDefault="00F93F81" w:rsidP="00F93F81">
      <w:pPr>
        <w:pStyle w:val="ListParagraph"/>
        <w:numPr>
          <w:ilvl w:val="2"/>
          <w:numId w:val="3"/>
        </w:numPr>
        <w:ind w:firstLineChars="0"/>
        <w:rPr>
          <w:sz w:val="28"/>
          <w:szCs w:val="32"/>
        </w:rPr>
      </w:pPr>
      <w:r w:rsidRPr="009B02E0">
        <w:rPr>
          <w:rFonts w:hint="eastAsia"/>
          <w:sz w:val="28"/>
          <w:szCs w:val="32"/>
        </w:rPr>
        <w:t>计算芯片（CPU，GPU，FPGA等）</w:t>
      </w:r>
    </w:p>
    <w:p w14:paraId="2F434F28" w14:textId="306736F4" w:rsidR="00F93F81" w:rsidRPr="009B02E0" w:rsidRDefault="00F93F81" w:rsidP="00F93F81">
      <w:pPr>
        <w:pStyle w:val="ListParagraph"/>
        <w:numPr>
          <w:ilvl w:val="2"/>
          <w:numId w:val="3"/>
        </w:numPr>
        <w:ind w:firstLineChars="0"/>
        <w:rPr>
          <w:sz w:val="28"/>
          <w:szCs w:val="32"/>
        </w:rPr>
      </w:pPr>
      <w:r w:rsidRPr="009B02E0">
        <w:rPr>
          <w:rFonts w:hint="eastAsia"/>
          <w:sz w:val="28"/>
          <w:szCs w:val="32"/>
        </w:rPr>
        <w:t xml:space="preserve">感知芯片 （光电 </w:t>
      </w:r>
      <w:r w:rsidRPr="009B02E0">
        <w:rPr>
          <w:sz w:val="28"/>
          <w:szCs w:val="32"/>
        </w:rPr>
        <w:t xml:space="preserve"> </w:t>
      </w:r>
      <w:r w:rsidRPr="009B02E0">
        <w:rPr>
          <w:rFonts w:hint="eastAsia"/>
          <w:sz w:val="28"/>
          <w:szCs w:val="32"/>
        </w:rPr>
        <w:t>指纹 麦克风 MEMS等）</w:t>
      </w:r>
    </w:p>
    <w:p w14:paraId="7CD6D09B" w14:textId="19E17AD5" w:rsidR="00F93F81" w:rsidRPr="009B02E0" w:rsidRDefault="00F93F81" w:rsidP="00F93F81">
      <w:pPr>
        <w:pStyle w:val="ListParagraph"/>
        <w:numPr>
          <w:ilvl w:val="2"/>
          <w:numId w:val="3"/>
        </w:numPr>
        <w:ind w:firstLineChars="0"/>
        <w:rPr>
          <w:sz w:val="28"/>
          <w:szCs w:val="32"/>
        </w:rPr>
      </w:pPr>
      <w:r w:rsidRPr="009B02E0">
        <w:rPr>
          <w:rFonts w:hint="eastAsia"/>
          <w:sz w:val="28"/>
          <w:szCs w:val="32"/>
        </w:rPr>
        <w:t>存储芯片</w:t>
      </w:r>
      <w:r w:rsidR="001A776C" w:rsidRPr="009B02E0">
        <w:rPr>
          <w:rFonts w:hint="eastAsia"/>
          <w:sz w:val="28"/>
          <w:szCs w:val="32"/>
        </w:rPr>
        <w:t xml:space="preserve"> （中汽研）</w:t>
      </w:r>
    </w:p>
    <w:p w14:paraId="443E02FD" w14:textId="09E0F2CF" w:rsidR="00F93F81" w:rsidRPr="009B02E0" w:rsidRDefault="00F93F81" w:rsidP="00F93F81">
      <w:pPr>
        <w:pStyle w:val="ListParagraph"/>
        <w:numPr>
          <w:ilvl w:val="2"/>
          <w:numId w:val="3"/>
        </w:numPr>
        <w:ind w:firstLineChars="0"/>
        <w:rPr>
          <w:sz w:val="28"/>
          <w:szCs w:val="32"/>
        </w:rPr>
      </w:pPr>
      <w:r w:rsidRPr="009B02E0">
        <w:rPr>
          <w:rFonts w:hint="eastAsia"/>
          <w:sz w:val="28"/>
          <w:szCs w:val="32"/>
        </w:rPr>
        <w:t>通信芯片（蓝牙、wifi、V2X等）</w:t>
      </w:r>
    </w:p>
    <w:p w14:paraId="1C62E477" w14:textId="0999C5C0" w:rsidR="00F93F81" w:rsidRPr="009B02E0" w:rsidRDefault="00F93F81" w:rsidP="00F93F81">
      <w:pPr>
        <w:pStyle w:val="ListParagraph"/>
        <w:numPr>
          <w:ilvl w:val="2"/>
          <w:numId w:val="3"/>
        </w:numPr>
        <w:ind w:firstLineChars="0"/>
        <w:rPr>
          <w:sz w:val="28"/>
          <w:szCs w:val="32"/>
        </w:rPr>
      </w:pPr>
      <w:r w:rsidRPr="009B02E0">
        <w:rPr>
          <w:rFonts w:hint="eastAsia"/>
          <w:sz w:val="28"/>
          <w:szCs w:val="32"/>
        </w:rPr>
        <w:t>能源芯片（电源、DC-DC、LDO等）</w:t>
      </w:r>
    </w:p>
    <w:p w14:paraId="6B4406A0" w14:textId="588CC5AD" w:rsidR="001A776C" w:rsidRPr="009B02E0" w:rsidRDefault="001A776C" w:rsidP="00F93F81">
      <w:pPr>
        <w:pStyle w:val="ListParagraph"/>
        <w:numPr>
          <w:ilvl w:val="2"/>
          <w:numId w:val="3"/>
        </w:numPr>
        <w:ind w:firstLineChars="0"/>
        <w:rPr>
          <w:sz w:val="28"/>
          <w:szCs w:val="32"/>
        </w:rPr>
      </w:pPr>
      <w:r w:rsidRPr="009B02E0">
        <w:rPr>
          <w:rFonts w:hint="eastAsia"/>
          <w:sz w:val="28"/>
          <w:szCs w:val="32"/>
        </w:rPr>
        <w:t xml:space="preserve">安全芯片 </w:t>
      </w:r>
      <w:r w:rsidRPr="009B02E0">
        <w:rPr>
          <w:sz w:val="28"/>
          <w:szCs w:val="32"/>
        </w:rPr>
        <w:t xml:space="preserve"> </w:t>
      </w:r>
      <w:r w:rsidRPr="009B02E0">
        <w:rPr>
          <w:rFonts w:hint="eastAsia"/>
          <w:sz w:val="28"/>
          <w:szCs w:val="32"/>
        </w:rPr>
        <w:t>（华大）</w:t>
      </w:r>
    </w:p>
    <w:p w14:paraId="5723C3D2" w14:textId="6F490B96" w:rsidR="00F93F81" w:rsidRPr="009B02E0" w:rsidRDefault="00F93F81" w:rsidP="00F93F81">
      <w:pPr>
        <w:pStyle w:val="ListParagraph"/>
        <w:numPr>
          <w:ilvl w:val="1"/>
          <w:numId w:val="3"/>
        </w:numPr>
        <w:ind w:firstLineChars="0"/>
        <w:rPr>
          <w:sz w:val="28"/>
          <w:szCs w:val="32"/>
        </w:rPr>
      </w:pPr>
      <w:r w:rsidRPr="009B02E0">
        <w:rPr>
          <w:rFonts w:hint="eastAsia"/>
          <w:sz w:val="28"/>
          <w:szCs w:val="32"/>
        </w:rPr>
        <w:t>汽车芯片现状</w:t>
      </w:r>
      <w:r w:rsidR="00D43BEB" w:rsidRPr="009B02E0">
        <w:rPr>
          <w:rFonts w:hint="eastAsia"/>
          <w:sz w:val="28"/>
          <w:szCs w:val="32"/>
        </w:rPr>
        <w:t>（</w:t>
      </w:r>
      <w:r w:rsidR="00D43BEB" w:rsidRPr="009B02E0">
        <w:rPr>
          <w:rFonts w:hint="eastAsia"/>
          <w:b/>
          <w:bCs/>
          <w:sz w:val="28"/>
          <w:szCs w:val="32"/>
        </w:rPr>
        <w:t>华为汇总</w:t>
      </w:r>
      <w:r w:rsidR="00D43BEB" w:rsidRPr="009B02E0">
        <w:rPr>
          <w:rFonts w:hint="eastAsia"/>
          <w:sz w:val="28"/>
          <w:szCs w:val="32"/>
        </w:rPr>
        <w:t>）</w:t>
      </w:r>
    </w:p>
    <w:p w14:paraId="702699F0" w14:textId="7FAE3D0A" w:rsidR="00F93F81" w:rsidRDefault="00F93F81" w:rsidP="00F93F81">
      <w:pPr>
        <w:pStyle w:val="ListParagraph"/>
        <w:numPr>
          <w:ilvl w:val="2"/>
          <w:numId w:val="3"/>
        </w:numPr>
        <w:ind w:firstLineChars="0"/>
        <w:rPr>
          <w:sz w:val="28"/>
          <w:szCs w:val="32"/>
        </w:rPr>
      </w:pPr>
      <w:r w:rsidRPr="009B02E0">
        <w:rPr>
          <w:rFonts w:hint="eastAsia"/>
          <w:sz w:val="28"/>
          <w:szCs w:val="32"/>
        </w:rPr>
        <w:t>计算芯片</w:t>
      </w:r>
      <w:r w:rsidR="001A776C" w:rsidRPr="009B02E0">
        <w:rPr>
          <w:rFonts w:hint="eastAsia"/>
          <w:sz w:val="28"/>
          <w:szCs w:val="32"/>
        </w:rPr>
        <w:t>（地平线 华为 黑芝麻高通，</w:t>
      </w:r>
      <w:r w:rsidR="001A776C" w:rsidRPr="009B02E0">
        <w:rPr>
          <w:rFonts w:hint="eastAsia"/>
          <w:b/>
          <w:bCs/>
          <w:sz w:val="28"/>
          <w:szCs w:val="32"/>
        </w:rPr>
        <w:t>地平线</w:t>
      </w:r>
      <w:r w:rsidR="009B02E0" w:rsidRPr="009B02E0">
        <w:rPr>
          <w:rFonts w:hint="eastAsia"/>
          <w:b/>
          <w:bCs/>
          <w:sz w:val="28"/>
          <w:szCs w:val="32"/>
        </w:rPr>
        <w:t>汇总</w:t>
      </w:r>
      <w:r w:rsidR="001A776C" w:rsidRPr="009B02E0">
        <w:rPr>
          <w:rFonts w:hint="eastAsia"/>
          <w:sz w:val="28"/>
          <w:szCs w:val="32"/>
        </w:rPr>
        <w:t>）</w:t>
      </w:r>
    </w:p>
    <w:p w14:paraId="5A689414" w14:textId="6D65268F" w:rsidR="00381A45" w:rsidRDefault="00381A45" w:rsidP="00381A45">
      <w:pPr>
        <w:rPr>
          <w:sz w:val="28"/>
          <w:szCs w:val="32"/>
        </w:rPr>
      </w:pPr>
    </w:p>
    <w:p w14:paraId="5C853196" w14:textId="77777777" w:rsidR="00381A45" w:rsidRDefault="00381A45" w:rsidP="00381A45">
      <w:pPr>
        <w:rPr>
          <w:sz w:val="28"/>
          <w:szCs w:val="32"/>
        </w:rPr>
      </w:pPr>
    </w:p>
    <w:p w14:paraId="0D18042F" w14:textId="77777777" w:rsidR="00381A45" w:rsidRPr="00381A45" w:rsidRDefault="00381A45" w:rsidP="00381A45">
      <w:pPr>
        <w:rPr>
          <w:sz w:val="28"/>
          <w:szCs w:val="32"/>
        </w:rPr>
      </w:pPr>
    </w:p>
    <w:p w14:paraId="13EC8713" w14:textId="434AE40F" w:rsidR="00F93F81" w:rsidRPr="009B02E0" w:rsidRDefault="00F93F81" w:rsidP="00F93F81">
      <w:pPr>
        <w:pStyle w:val="ListParagraph"/>
        <w:numPr>
          <w:ilvl w:val="2"/>
          <w:numId w:val="3"/>
        </w:numPr>
        <w:ind w:firstLineChars="0"/>
        <w:rPr>
          <w:sz w:val="28"/>
          <w:szCs w:val="32"/>
        </w:rPr>
      </w:pPr>
      <w:r w:rsidRPr="009B02E0">
        <w:rPr>
          <w:rFonts w:hint="eastAsia"/>
          <w:sz w:val="28"/>
          <w:szCs w:val="32"/>
        </w:rPr>
        <w:t xml:space="preserve">感知芯片 </w:t>
      </w:r>
      <w:r w:rsidR="001A776C" w:rsidRPr="009B02E0">
        <w:rPr>
          <w:rFonts w:hint="eastAsia"/>
          <w:sz w:val="28"/>
          <w:szCs w:val="32"/>
        </w:rPr>
        <w:t>（万集）</w:t>
      </w:r>
    </w:p>
    <w:p w14:paraId="7406932E" w14:textId="3FF7088E" w:rsidR="00F93F81" w:rsidRPr="009B02E0" w:rsidRDefault="00F93F81" w:rsidP="00F93F81">
      <w:pPr>
        <w:pStyle w:val="ListParagraph"/>
        <w:numPr>
          <w:ilvl w:val="2"/>
          <w:numId w:val="3"/>
        </w:numPr>
        <w:ind w:firstLineChars="0"/>
        <w:rPr>
          <w:sz w:val="28"/>
          <w:szCs w:val="32"/>
        </w:rPr>
      </w:pPr>
      <w:r w:rsidRPr="009B02E0">
        <w:rPr>
          <w:rFonts w:hint="eastAsia"/>
          <w:sz w:val="28"/>
          <w:szCs w:val="32"/>
        </w:rPr>
        <w:t>存储芯片</w:t>
      </w:r>
      <w:r w:rsidR="001A776C" w:rsidRPr="009B02E0">
        <w:rPr>
          <w:rFonts w:hint="eastAsia"/>
          <w:sz w:val="28"/>
          <w:szCs w:val="32"/>
        </w:rPr>
        <w:t>（中汽研</w:t>
      </w:r>
      <w:r w:rsidR="00D43BEB" w:rsidRPr="009B02E0">
        <w:rPr>
          <w:rFonts w:hint="eastAsia"/>
          <w:sz w:val="28"/>
          <w:szCs w:val="32"/>
        </w:rPr>
        <w:t>、紫光</w:t>
      </w:r>
      <w:r w:rsidR="001A776C" w:rsidRPr="009B02E0">
        <w:rPr>
          <w:rFonts w:hint="eastAsia"/>
          <w:sz w:val="28"/>
          <w:szCs w:val="32"/>
        </w:rPr>
        <w:t>）</w:t>
      </w:r>
    </w:p>
    <w:p w14:paraId="3B493D27" w14:textId="2438EB7A" w:rsidR="00F93F81" w:rsidRDefault="00F93F81" w:rsidP="00F93F81">
      <w:pPr>
        <w:pStyle w:val="ListParagraph"/>
        <w:numPr>
          <w:ilvl w:val="2"/>
          <w:numId w:val="3"/>
        </w:numPr>
        <w:ind w:firstLineChars="0"/>
        <w:rPr>
          <w:sz w:val="28"/>
          <w:szCs w:val="32"/>
        </w:rPr>
      </w:pPr>
      <w:r w:rsidRPr="009B02E0">
        <w:rPr>
          <w:rFonts w:hint="eastAsia"/>
          <w:sz w:val="28"/>
          <w:szCs w:val="32"/>
        </w:rPr>
        <w:t>通信芯片</w:t>
      </w:r>
      <w:r w:rsidR="001A776C" w:rsidRPr="009B02E0">
        <w:rPr>
          <w:rFonts w:hint="eastAsia"/>
          <w:sz w:val="28"/>
          <w:szCs w:val="32"/>
        </w:rPr>
        <w:t>（高通、万集）</w:t>
      </w:r>
    </w:p>
    <w:p w14:paraId="36AE679C" w14:textId="79477E26" w:rsidR="00885E4C" w:rsidRDefault="00885E4C" w:rsidP="00885E4C">
      <w:pPr>
        <w:rPr>
          <w:sz w:val="18"/>
          <w:szCs w:val="20"/>
        </w:rPr>
      </w:pPr>
    </w:p>
    <w:p w14:paraId="796C93C4" w14:textId="4A6E5CB1" w:rsidR="00885E4C" w:rsidRDefault="00885E4C" w:rsidP="00885E4C">
      <w:pPr>
        <w:ind w:firstLine="420"/>
        <w:rPr>
          <w:rFonts w:ascii="Arial" w:hAnsi="Arial" w:cs="Arial"/>
          <w:shd w:val="clear" w:color="auto" w:fill="FFFFFF"/>
        </w:rPr>
      </w:pPr>
      <w:r w:rsidRPr="00885E4C">
        <w:rPr>
          <w:rFonts w:ascii="Arial" w:hAnsi="Arial" w:cs="Arial" w:hint="eastAsia"/>
          <w:shd w:val="clear" w:color="auto" w:fill="FFFFFF"/>
        </w:rPr>
        <w:t>目前主流汽车通信芯片均为</w:t>
      </w:r>
      <w:r w:rsidRPr="00885E4C">
        <w:rPr>
          <w:rFonts w:ascii="Arial" w:hAnsi="Arial" w:cs="Arial" w:hint="eastAsia"/>
          <w:shd w:val="clear" w:color="auto" w:fill="FFFFFF"/>
        </w:rPr>
        <w:t>4G</w:t>
      </w:r>
      <w:r w:rsidRPr="00885E4C">
        <w:rPr>
          <w:rFonts w:ascii="Arial" w:hAnsi="Arial" w:cs="Arial"/>
          <w:shd w:val="clear" w:color="auto" w:fill="FFFFFF"/>
        </w:rPr>
        <w:t>/5G</w:t>
      </w:r>
      <w:r w:rsidRPr="00885E4C">
        <w:rPr>
          <w:rFonts w:ascii="Arial" w:hAnsi="Arial" w:cs="Arial" w:hint="eastAsia"/>
          <w:shd w:val="clear" w:color="auto" w:fill="FFFFFF"/>
        </w:rPr>
        <w:t>多模制式，支持的通信速率可高达数</w:t>
      </w:r>
      <w:r w:rsidRPr="00885E4C">
        <w:rPr>
          <w:rFonts w:ascii="Arial" w:hAnsi="Arial" w:cs="Arial" w:hint="eastAsia"/>
          <w:shd w:val="clear" w:color="auto" w:fill="FFFFFF"/>
        </w:rPr>
        <w:t>Gbps</w:t>
      </w:r>
      <w:r w:rsidRPr="00885E4C">
        <w:rPr>
          <w:rFonts w:ascii="Arial" w:hAnsi="Arial" w:cs="Arial" w:hint="eastAsia"/>
          <w:shd w:val="clear" w:color="auto" w:fill="FFFFFF"/>
        </w:rPr>
        <w:t>。典型的</w:t>
      </w:r>
      <w:r w:rsidR="000A5E21">
        <w:rPr>
          <w:rFonts w:ascii="Arial" w:hAnsi="Arial" w:cs="Arial" w:hint="eastAsia"/>
          <w:shd w:val="clear" w:color="auto" w:fill="FFFFFF"/>
        </w:rPr>
        <w:t>汽车联网</w:t>
      </w:r>
      <w:r w:rsidRPr="00885E4C">
        <w:rPr>
          <w:rFonts w:ascii="Arial" w:hAnsi="Arial" w:cs="Arial" w:hint="eastAsia"/>
          <w:shd w:val="clear" w:color="auto" w:fill="FFFFFF"/>
        </w:rPr>
        <w:t>SoC</w:t>
      </w:r>
      <w:r w:rsidRPr="00885E4C">
        <w:rPr>
          <w:rFonts w:ascii="Arial" w:hAnsi="Arial" w:cs="Arial" w:hint="eastAsia"/>
          <w:shd w:val="clear" w:color="auto" w:fill="FFFFFF"/>
        </w:rPr>
        <w:t>平台不仅仅支持</w:t>
      </w:r>
      <w:r w:rsidR="0033336C">
        <w:rPr>
          <w:rFonts w:ascii="Arial" w:hAnsi="Arial" w:cs="Arial" w:hint="eastAsia"/>
          <w:shd w:val="clear" w:color="auto" w:fill="FFFFFF"/>
        </w:rPr>
        <w:t>多模</w:t>
      </w:r>
      <w:r w:rsidRPr="00885E4C">
        <w:rPr>
          <w:rFonts w:ascii="Arial" w:hAnsi="Arial" w:cs="Arial" w:hint="eastAsia"/>
          <w:shd w:val="clear" w:color="auto" w:fill="FFFFFF"/>
        </w:rPr>
        <w:t>蜂窝通信</w:t>
      </w:r>
      <w:r w:rsidR="0033336C">
        <w:rPr>
          <w:rFonts w:ascii="Arial" w:hAnsi="Arial" w:cs="Arial" w:hint="eastAsia"/>
          <w:shd w:val="clear" w:color="auto" w:fill="FFFFFF"/>
        </w:rPr>
        <w:t>（</w:t>
      </w:r>
      <w:r w:rsidR="0033336C">
        <w:rPr>
          <w:rFonts w:ascii="Arial" w:hAnsi="Arial" w:cs="Arial" w:hint="eastAsia"/>
          <w:shd w:val="clear" w:color="auto" w:fill="FFFFFF"/>
        </w:rPr>
        <w:t>2G/</w:t>
      </w:r>
      <w:r w:rsidR="0033336C">
        <w:rPr>
          <w:rFonts w:ascii="Arial" w:hAnsi="Arial" w:cs="Arial"/>
          <w:shd w:val="clear" w:color="auto" w:fill="FFFFFF"/>
        </w:rPr>
        <w:t>3G/4</w:t>
      </w:r>
      <w:r w:rsidR="0033336C">
        <w:rPr>
          <w:rFonts w:ascii="Arial" w:hAnsi="Arial" w:cs="Arial" w:hint="eastAsia"/>
          <w:shd w:val="clear" w:color="auto" w:fill="FFFFFF"/>
        </w:rPr>
        <w:t>G</w:t>
      </w:r>
      <w:r w:rsidR="0033336C">
        <w:rPr>
          <w:rFonts w:ascii="Arial" w:hAnsi="Arial" w:cs="Arial" w:hint="eastAsia"/>
          <w:shd w:val="clear" w:color="auto" w:fill="FFFFFF"/>
        </w:rPr>
        <w:t>和</w:t>
      </w:r>
      <w:r w:rsidR="0033336C">
        <w:rPr>
          <w:rFonts w:ascii="Arial" w:hAnsi="Arial" w:cs="Arial" w:hint="eastAsia"/>
          <w:shd w:val="clear" w:color="auto" w:fill="FFFFFF"/>
        </w:rPr>
        <w:t>5G</w:t>
      </w:r>
      <w:r w:rsidR="0033336C">
        <w:rPr>
          <w:rFonts w:ascii="Arial" w:hAnsi="Arial" w:cs="Arial" w:hint="eastAsia"/>
          <w:shd w:val="clear" w:color="auto" w:fill="FFFFFF"/>
        </w:rPr>
        <w:t>的</w:t>
      </w:r>
      <w:r w:rsidR="0033336C">
        <w:rPr>
          <w:rFonts w:ascii="Arial" w:hAnsi="Arial" w:cs="Arial" w:hint="eastAsia"/>
          <w:shd w:val="clear" w:color="auto" w:fill="FFFFFF"/>
        </w:rPr>
        <w:t>SA/NSA</w:t>
      </w:r>
      <w:r w:rsidR="0033336C">
        <w:rPr>
          <w:rFonts w:ascii="Arial" w:hAnsi="Arial" w:cs="Arial" w:hint="eastAsia"/>
          <w:shd w:val="clear" w:color="auto" w:fill="FFFFFF"/>
        </w:rPr>
        <w:t>模式）</w:t>
      </w:r>
      <w:r w:rsidRPr="00885E4C">
        <w:rPr>
          <w:rFonts w:ascii="Arial" w:hAnsi="Arial" w:cs="Arial" w:hint="eastAsia"/>
          <w:shd w:val="clear" w:color="auto" w:fill="FFFFFF"/>
        </w:rPr>
        <w:t>，还集成支持了包括</w:t>
      </w:r>
      <w:r w:rsidRPr="00885E4C">
        <w:rPr>
          <w:rFonts w:ascii="Arial" w:hAnsi="Arial" w:cs="Arial" w:hint="eastAsia"/>
          <w:shd w:val="clear" w:color="auto" w:fill="FFFFFF"/>
        </w:rPr>
        <w:t>C-V2X</w:t>
      </w:r>
      <w:r w:rsidR="001F728C">
        <w:rPr>
          <w:rFonts w:ascii="Arial" w:hAnsi="Arial" w:cs="Arial"/>
          <w:shd w:val="clear" w:color="auto" w:fill="FFFFFF"/>
        </w:rPr>
        <w:t xml:space="preserve"> </w:t>
      </w:r>
      <w:r w:rsidR="001F728C">
        <w:rPr>
          <w:rFonts w:ascii="Arial" w:hAnsi="Arial" w:cs="Arial" w:hint="eastAsia"/>
          <w:shd w:val="clear" w:color="auto" w:fill="FFFFFF"/>
        </w:rPr>
        <w:t>PC5</w:t>
      </w:r>
      <w:r w:rsidRPr="00885E4C">
        <w:rPr>
          <w:rFonts w:ascii="Arial" w:hAnsi="Arial" w:cs="Arial" w:hint="eastAsia"/>
          <w:shd w:val="clear" w:color="auto" w:fill="FFFFFF"/>
        </w:rPr>
        <w:t>并发、</w:t>
      </w:r>
      <w:r w:rsidRPr="00885E4C">
        <w:rPr>
          <w:rFonts w:ascii="Arial" w:hAnsi="Arial" w:cs="Arial" w:hint="eastAsia"/>
          <w:shd w:val="clear" w:color="auto" w:fill="FFFFFF"/>
        </w:rPr>
        <w:t>DSDA</w:t>
      </w:r>
      <w:r w:rsidRPr="00885E4C">
        <w:rPr>
          <w:rFonts w:ascii="Arial" w:hAnsi="Arial" w:cs="Arial" w:hint="eastAsia"/>
          <w:shd w:val="clear" w:color="auto" w:fill="FFFFFF"/>
        </w:rPr>
        <w:t>、多模</w:t>
      </w:r>
      <w:r w:rsidR="0081530E">
        <w:rPr>
          <w:rFonts w:ascii="Arial" w:hAnsi="Arial" w:cs="Arial" w:hint="eastAsia"/>
          <w:shd w:val="clear" w:color="auto" w:fill="FFFFFF"/>
        </w:rPr>
        <w:t>多频</w:t>
      </w:r>
      <w:r w:rsidRPr="00885E4C">
        <w:rPr>
          <w:rFonts w:ascii="Arial" w:hAnsi="Arial" w:cs="Arial" w:hint="eastAsia"/>
          <w:shd w:val="clear" w:color="auto" w:fill="FFFFFF"/>
        </w:rPr>
        <w:t>GNSS</w:t>
      </w:r>
      <w:r w:rsidRPr="00885E4C">
        <w:rPr>
          <w:rFonts w:ascii="Arial" w:hAnsi="Arial" w:cs="Arial" w:hint="eastAsia"/>
          <w:shd w:val="clear" w:color="auto" w:fill="FFFFFF"/>
        </w:rPr>
        <w:t>定位</w:t>
      </w:r>
      <w:r w:rsidR="0081530E">
        <w:rPr>
          <w:rFonts w:ascii="Arial" w:hAnsi="Arial" w:cs="Arial" w:hint="eastAsia"/>
          <w:shd w:val="clear" w:color="auto" w:fill="FFFFFF"/>
        </w:rPr>
        <w:t>（包括北斗、</w:t>
      </w:r>
      <w:r w:rsidR="0081530E">
        <w:rPr>
          <w:rFonts w:ascii="Arial" w:hAnsi="Arial" w:cs="Arial" w:hint="eastAsia"/>
          <w:shd w:val="clear" w:color="auto" w:fill="FFFFFF"/>
        </w:rPr>
        <w:t>GPS</w:t>
      </w:r>
      <w:r w:rsidR="0081530E">
        <w:rPr>
          <w:rFonts w:ascii="Arial" w:hAnsi="Arial" w:cs="Arial" w:hint="eastAsia"/>
          <w:shd w:val="clear" w:color="auto" w:fill="FFFFFF"/>
        </w:rPr>
        <w:t>、</w:t>
      </w:r>
      <w:r w:rsidR="0081530E">
        <w:rPr>
          <w:rFonts w:ascii="Arial" w:hAnsi="Arial" w:cs="Arial" w:hint="eastAsia"/>
          <w:shd w:val="clear" w:color="auto" w:fill="FFFFFF"/>
        </w:rPr>
        <w:t>Galileo</w:t>
      </w:r>
      <w:r w:rsidR="0081530E">
        <w:rPr>
          <w:rFonts w:ascii="Arial" w:hAnsi="Arial" w:cs="Arial" w:hint="eastAsia"/>
          <w:shd w:val="clear" w:color="auto" w:fill="FFFFFF"/>
        </w:rPr>
        <w:t>和</w:t>
      </w:r>
      <w:r w:rsidR="0081530E">
        <w:rPr>
          <w:rFonts w:ascii="Arial" w:hAnsi="Arial" w:cs="Arial" w:hint="eastAsia"/>
          <w:shd w:val="clear" w:color="auto" w:fill="FFFFFF"/>
        </w:rPr>
        <w:t>GLONASS</w:t>
      </w:r>
      <w:r w:rsidR="0081530E">
        <w:rPr>
          <w:rFonts w:ascii="Arial" w:hAnsi="Arial" w:cs="Arial" w:hint="eastAsia"/>
          <w:shd w:val="clear" w:color="auto" w:fill="FFFFFF"/>
        </w:rPr>
        <w:t>系统）</w:t>
      </w:r>
      <w:r w:rsidRPr="00885E4C">
        <w:rPr>
          <w:rFonts w:ascii="Arial" w:hAnsi="Arial" w:cs="Arial" w:hint="eastAsia"/>
          <w:shd w:val="clear" w:color="auto" w:fill="FFFFFF"/>
        </w:rPr>
        <w:t>及增强</w:t>
      </w:r>
      <w:r w:rsidR="001C0A0B">
        <w:rPr>
          <w:rFonts w:ascii="Arial" w:hAnsi="Arial" w:cs="Arial" w:hint="eastAsia"/>
          <w:shd w:val="clear" w:color="auto" w:fill="FFFFFF"/>
        </w:rPr>
        <w:t>（</w:t>
      </w:r>
      <w:r w:rsidR="001C0A0B">
        <w:rPr>
          <w:rFonts w:ascii="Arial" w:hAnsi="Arial" w:cs="Arial"/>
          <w:shd w:val="clear" w:color="auto" w:fill="FFFFFF"/>
        </w:rPr>
        <w:t>RTK</w:t>
      </w:r>
      <w:r w:rsidR="000476A1">
        <w:rPr>
          <w:rFonts w:ascii="Arial" w:hAnsi="Arial" w:cs="Arial"/>
          <w:shd w:val="clear" w:color="auto" w:fill="FFFFFF"/>
        </w:rPr>
        <w:t>/PPP</w:t>
      </w:r>
      <w:r w:rsidR="001C0A0B">
        <w:rPr>
          <w:rFonts w:ascii="Arial" w:hAnsi="Arial" w:cs="Arial" w:hint="eastAsia"/>
          <w:shd w:val="clear" w:color="auto" w:fill="FFFFFF"/>
        </w:rPr>
        <w:t>、惯导、</w:t>
      </w:r>
      <w:r w:rsidR="006D1E26">
        <w:rPr>
          <w:rFonts w:ascii="Arial" w:hAnsi="Arial" w:cs="Arial" w:hint="eastAsia"/>
          <w:shd w:val="clear" w:color="auto" w:fill="FFFFFF"/>
        </w:rPr>
        <w:t>传感器</w:t>
      </w:r>
      <w:r w:rsidR="001C0A0B">
        <w:rPr>
          <w:rFonts w:ascii="Arial" w:hAnsi="Arial" w:cs="Arial" w:hint="eastAsia"/>
          <w:shd w:val="clear" w:color="auto" w:fill="FFFFFF"/>
        </w:rPr>
        <w:t>增强等）</w:t>
      </w:r>
      <w:r w:rsidRPr="00885E4C">
        <w:rPr>
          <w:rFonts w:ascii="Arial" w:hAnsi="Arial" w:cs="Arial" w:hint="eastAsia"/>
          <w:shd w:val="clear" w:color="auto" w:fill="FFFFFF"/>
        </w:rPr>
        <w:t>、</w:t>
      </w:r>
      <w:r w:rsidRPr="00885E4C">
        <w:rPr>
          <w:rFonts w:ascii="Arial" w:hAnsi="Arial" w:cs="Arial" w:hint="eastAsia"/>
          <w:shd w:val="clear" w:color="auto" w:fill="FFFFFF"/>
        </w:rPr>
        <w:t>eCall/NG-eCall</w:t>
      </w:r>
      <w:r w:rsidRPr="00885E4C">
        <w:rPr>
          <w:rFonts w:ascii="Arial" w:hAnsi="Arial" w:cs="Arial" w:hint="eastAsia"/>
          <w:shd w:val="clear" w:color="auto" w:fill="FFFFFF"/>
        </w:rPr>
        <w:t>、信息安全等各种功能。</w:t>
      </w:r>
      <w:r w:rsidR="00255B57">
        <w:rPr>
          <w:rFonts w:ascii="Arial" w:hAnsi="Arial" w:cs="Arial" w:hint="eastAsia"/>
          <w:shd w:val="clear" w:color="auto" w:fill="FFFFFF"/>
        </w:rPr>
        <w:t>芯片</w:t>
      </w:r>
      <w:r w:rsidRPr="00885E4C">
        <w:rPr>
          <w:rFonts w:ascii="Arial" w:hAnsi="Arial" w:cs="Arial" w:hint="eastAsia"/>
          <w:shd w:val="clear" w:color="auto" w:fill="FFFFFF"/>
        </w:rPr>
        <w:t>制程也已经采用了最先进的</w:t>
      </w:r>
      <w:r w:rsidRPr="00885E4C">
        <w:rPr>
          <w:rFonts w:ascii="Arial" w:hAnsi="Arial" w:cs="Arial" w:hint="eastAsia"/>
          <w:shd w:val="clear" w:color="auto" w:fill="FFFFFF"/>
        </w:rPr>
        <w:t>7nm</w:t>
      </w:r>
      <w:r w:rsidRPr="00885E4C">
        <w:rPr>
          <w:rFonts w:ascii="Arial" w:hAnsi="Arial" w:cs="Arial" w:hint="eastAsia"/>
          <w:shd w:val="clear" w:color="auto" w:fill="FFFFFF"/>
        </w:rPr>
        <w:t>工艺，并且正在进一步的</w:t>
      </w:r>
      <w:r w:rsidR="00180686">
        <w:rPr>
          <w:rFonts w:ascii="Arial" w:hAnsi="Arial" w:cs="Arial" w:hint="eastAsia"/>
          <w:shd w:val="clear" w:color="auto" w:fill="FFFFFF"/>
        </w:rPr>
        <w:t>向</w:t>
      </w:r>
      <w:r w:rsidRPr="00885E4C">
        <w:rPr>
          <w:rFonts w:ascii="Arial" w:hAnsi="Arial" w:cs="Arial" w:hint="eastAsia"/>
          <w:shd w:val="clear" w:color="auto" w:fill="FFFFFF"/>
        </w:rPr>
        <w:t>更高</w:t>
      </w:r>
      <w:r w:rsidR="00255B57">
        <w:rPr>
          <w:rFonts w:ascii="Arial" w:hAnsi="Arial" w:cs="Arial" w:hint="eastAsia"/>
          <w:shd w:val="clear" w:color="auto" w:fill="FFFFFF"/>
        </w:rPr>
        <w:t>的</w:t>
      </w:r>
      <w:r w:rsidR="00FE1837">
        <w:rPr>
          <w:rFonts w:ascii="Arial" w:hAnsi="Arial" w:cs="Arial" w:hint="eastAsia"/>
          <w:shd w:val="clear" w:color="auto" w:fill="FFFFFF"/>
        </w:rPr>
        <w:t>5nm</w:t>
      </w:r>
      <w:r w:rsidR="00FE1837">
        <w:rPr>
          <w:rFonts w:ascii="Arial" w:hAnsi="Arial" w:cs="Arial" w:hint="eastAsia"/>
          <w:shd w:val="clear" w:color="auto" w:fill="FFFFFF"/>
        </w:rPr>
        <w:t>甚至</w:t>
      </w:r>
      <w:r w:rsidR="00FE1837">
        <w:rPr>
          <w:rFonts w:ascii="Arial" w:hAnsi="Arial" w:cs="Arial" w:hint="eastAsia"/>
          <w:shd w:val="clear" w:color="auto" w:fill="FFFFFF"/>
        </w:rPr>
        <w:t>3nm</w:t>
      </w:r>
      <w:r w:rsidRPr="00885E4C">
        <w:rPr>
          <w:rFonts w:ascii="Arial" w:hAnsi="Arial" w:cs="Arial" w:hint="eastAsia"/>
          <w:shd w:val="clear" w:color="auto" w:fill="FFFFFF"/>
        </w:rPr>
        <w:t>制程发展</w:t>
      </w:r>
      <w:r w:rsidR="00ED4EE6">
        <w:rPr>
          <w:rFonts w:ascii="Arial" w:hAnsi="Arial" w:cs="Arial" w:hint="eastAsia"/>
          <w:shd w:val="clear" w:color="auto" w:fill="FFFFFF"/>
        </w:rPr>
        <w:t>。目前</w:t>
      </w:r>
      <w:r w:rsidR="000A35AF">
        <w:rPr>
          <w:rFonts w:ascii="Arial" w:hAnsi="Arial" w:cs="Arial" w:hint="eastAsia"/>
          <w:shd w:val="clear" w:color="auto" w:fill="FFFFFF"/>
        </w:rPr>
        <w:t>主流芯片均已满足</w:t>
      </w:r>
      <w:r w:rsidR="000A35AF">
        <w:rPr>
          <w:rFonts w:ascii="Arial" w:hAnsi="Arial" w:cs="Arial" w:hint="eastAsia"/>
          <w:shd w:val="clear" w:color="auto" w:fill="FFFFFF"/>
        </w:rPr>
        <w:t>AEC-Q100</w:t>
      </w:r>
      <w:r w:rsidR="000A35AF">
        <w:rPr>
          <w:rFonts w:ascii="Arial" w:hAnsi="Arial" w:cs="Arial" w:hint="eastAsia"/>
          <w:shd w:val="clear" w:color="auto" w:fill="FFFFFF"/>
        </w:rPr>
        <w:t>的车规级要求。</w:t>
      </w:r>
      <w:r w:rsidR="006A1564">
        <w:rPr>
          <w:rFonts w:ascii="Arial" w:hAnsi="Arial" w:cs="Arial" w:hint="eastAsia"/>
          <w:shd w:val="clear" w:color="auto" w:fill="FFFFFF"/>
        </w:rPr>
        <w:t>典型的汽车联网</w:t>
      </w:r>
      <w:r w:rsidR="006A1564">
        <w:rPr>
          <w:rFonts w:ascii="Arial" w:hAnsi="Arial" w:cs="Arial" w:hint="eastAsia"/>
          <w:shd w:val="clear" w:color="auto" w:fill="FFFFFF"/>
        </w:rPr>
        <w:t>SoC</w:t>
      </w:r>
      <w:r w:rsidR="006A1564">
        <w:rPr>
          <w:rFonts w:ascii="Arial" w:hAnsi="Arial" w:cs="Arial" w:hint="eastAsia"/>
          <w:shd w:val="clear" w:color="auto" w:fill="FFFFFF"/>
        </w:rPr>
        <w:t>平台包括高通推出的骁龙</w:t>
      </w:r>
      <w:r w:rsidR="006A1564">
        <w:rPr>
          <w:rFonts w:ascii="Arial" w:hAnsi="Arial" w:cs="Arial" w:hint="eastAsia"/>
          <w:shd w:val="clear" w:color="auto" w:fill="FFFFFF"/>
        </w:rPr>
        <w:t>4G</w:t>
      </w:r>
      <w:r w:rsidR="006A1564">
        <w:rPr>
          <w:rFonts w:ascii="Arial" w:hAnsi="Arial" w:cs="Arial" w:hint="eastAsia"/>
          <w:shd w:val="clear" w:color="auto" w:fill="FFFFFF"/>
        </w:rPr>
        <w:t>汽车平台和</w:t>
      </w:r>
      <w:r w:rsidR="006A1564">
        <w:rPr>
          <w:rFonts w:ascii="Arial" w:hAnsi="Arial" w:cs="Arial" w:hint="eastAsia"/>
          <w:shd w:val="clear" w:color="auto" w:fill="FFFFFF"/>
        </w:rPr>
        <w:t>5G</w:t>
      </w:r>
      <w:r w:rsidR="006A1564">
        <w:rPr>
          <w:rFonts w:ascii="Arial" w:hAnsi="Arial" w:cs="Arial" w:hint="eastAsia"/>
          <w:shd w:val="clear" w:color="auto" w:fill="FFFFFF"/>
        </w:rPr>
        <w:t>汽车平台，</w:t>
      </w:r>
      <w:r w:rsidR="00831F50">
        <w:rPr>
          <w:rFonts w:ascii="Arial" w:hAnsi="Arial" w:cs="Arial" w:hint="eastAsia"/>
          <w:shd w:val="clear" w:color="auto" w:fill="FFFFFF"/>
        </w:rPr>
        <w:t>该平台已经被各大汽车厂商采用，相关产品已经商用。</w:t>
      </w:r>
    </w:p>
    <w:p w14:paraId="3AAF8B95" w14:textId="53F8B7CE" w:rsidR="0094465C" w:rsidRDefault="0094465C" w:rsidP="00885E4C">
      <w:pPr>
        <w:ind w:firstLine="420"/>
        <w:rPr>
          <w:rFonts w:ascii="Arial" w:hAnsi="Arial" w:cs="Arial"/>
          <w:shd w:val="clear" w:color="auto" w:fill="FFFFFF"/>
        </w:rPr>
      </w:pPr>
      <w:r>
        <w:rPr>
          <w:rFonts w:ascii="Arial" w:hAnsi="Arial" w:cs="Arial" w:hint="eastAsia"/>
          <w:shd w:val="clear" w:color="auto" w:fill="FFFFFF"/>
        </w:rPr>
        <w:t>车载蓝牙</w:t>
      </w:r>
      <w:r w:rsidR="002D68E4">
        <w:rPr>
          <w:rFonts w:ascii="Arial" w:hAnsi="Arial" w:cs="Arial" w:hint="eastAsia"/>
          <w:shd w:val="clear" w:color="auto" w:fill="FFFFFF"/>
        </w:rPr>
        <w:t>和</w:t>
      </w:r>
      <w:r w:rsidR="0046064C">
        <w:rPr>
          <w:rFonts w:ascii="Arial" w:hAnsi="Arial" w:cs="Arial"/>
          <w:shd w:val="clear" w:color="auto" w:fill="FFFFFF"/>
        </w:rPr>
        <w:t>Wi-Fi</w:t>
      </w:r>
      <w:r>
        <w:rPr>
          <w:rFonts w:ascii="Arial" w:hAnsi="Arial" w:cs="Arial" w:hint="eastAsia"/>
          <w:shd w:val="clear" w:color="auto" w:fill="FFFFFF"/>
        </w:rPr>
        <w:t>芯片</w:t>
      </w:r>
      <w:r w:rsidR="002D68E4">
        <w:rPr>
          <w:rFonts w:ascii="Arial" w:hAnsi="Arial" w:cs="Arial" w:hint="eastAsia"/>
          <w:shd w:val="clear" w:color="auto" w:fill="FFFFFF"/>
        </w:rPr>
        <w:t>平台</w:t>
      </w:r>
      <w:r>
        <w:rPr>
          <w:rFonts w:ascii="Arial" w:hAnsi="Arial" w:cs="Arial" w:hint="eastAsia"/>
          <w:shd w:val="clear" w:color="auto" w:fill="FFFFFF"/>
        </w:rPr>
        <w:t>通常被用来提供高品质的短距离车内以及汽车和手持终端之间的通信，提供包括</w:t>
      </w:r>
      <w:r w:rsidR="00E93D4F">
        <w:rPr>
          <w:rFonts w:ascii="Arial" w:hAnsi="Arial" w:cs="Arial" w:hint="eastAsia"/>
          <w:shd w:val="clear" w:color="auto" w:fill="FFFFFF"/>
        </w:rPr>
        <w:t>无线</w:t>
      </w:r>
      <w:r>
        <w:rPr>
          <w:rFonts w:ascii="Arial" w:hAnsi="Arial" w:cs="Arial" w:hint="eastAsia"/>
          <w:shd w:val="clear" w:color="auto" w:fill="FFFFFF"/>
        </w:rPr>
        <w:t>汽车钥匙、</w:t>
      </w:r>
      <w:r w:rsidR="00E93D4F">
        <w:rPr>
          <w:rFonts w:ascii="Arial" w:hAnsi="Arial" w:cs="Arial" w:hint="eastAsia"/>
          <w:shd w:val="clear" w:color="auto" w:fill="FFFFFF"/>
        </w:rPr>
        <w:t>手持终端</w:t>
      </w:r>
      <w:r>
        <w:rPr>
          <w:rFonts w:ascii="Arial" w:hAnsi="Arial" w:cs="Arial" w:hint="eastAsia"/>
          <w:shd w:val="clear" w:color="auto" w:fill="FFFFFF"/>
        </w:rPr>
        <w:t>与车机链接、</w:t>
      </w:r>
      <w:r w:rsidR="00A60BF1">
        <w:rPr>
          <w:rFonts w:ascii="Arial" w:hAnsi="Arial" w:cs="Arial" w:hint="eastAsia"/>
          <w:shd w:val="clear" w:color="auto" w:fill="FFFFFF"/>
        </w:rPr>
        <w:t>多媒体播放</w:t>
      </w:r>
      <w:r w:rsidR="00AC5538">
        <w:rPr>
          <w:rFonts w:ascii="Arial" w:hAnsi="Arial" w:cs="Arial" w:hint="eastAsia"/>
          <w:shd w:val="clear" w:color="auto" w:fill="FFFFFF"/>
        </w:rPr>
        <w:t>、</w:t>
      </w:r>
      <w:r w:rsidR="00A60BF1">
        <w:rPr>
          <w:rFonts w:ascii="Arial" w:hAnsi="Arial" w:cs="Arial" w:hint="eastAsia"/>
          <w:shd w:val="clear" w:color="auto" w:fill="FFFFFF"/>
        </w:rPr>
        <w:t>语音呼叫</w:t>
      </w:r>
      <w:r w:rsidR="00AC5538">
        <w:rPr>
          <w:rFonts w:ascii="Arial" w:hAnsi="Arial" w:cs="Arial" w:hint="eastAsia"/>
          <w:shd w:val="clear" w:color="auto" w:fill="FFFFFF"/>
        </w:rPr>
        <w:t>、车内热点</w:t>
      </w:r>
      <w:r w:rsidR="00B41C81">
        <w:rPr>
          <w:rFonts w:ascii="Arial" w:hAnsi="Arial" w:cs="Arial" w:hint="eastAsia"/>
          <w:shd w:val="clear" w:color="auto" w:fill="FFFFFF"/>
        </w:rPr>
        <w:t>、高清视频流媒体</w:t>
      </w:r>
      <w:r w:rsidR="00A60BF1">
        <w:rPr>
          <w:rFonts w:ascii="Arial" w:hAnsi="Arial" w:cs="Arial" w:hint="eastAsia"/>
          <w:shd w:val="clear" w:color="auto" w:fill="FFFFFF"/>
        </w:rPr>
        <w:t>等多种</w:t>
      </w:r>
      <w:r w:rsidR="00E64DEC">
        <w:rPr>
          <w:rFonts w:ascii="Arial" w:hAnsi="Arial" w:cs="Arial" w:hint="eastAsia"/>
          <w:shd w:val="clear" w:color="auto" w:fill="FFFFFF"/>
        </w:rPr>
        <w:t>应用和</w:t>
      </w:r>
      <w:r w:rsidR="00A60BF1">
        <w:rPr>
          <w:rFonts w:ascii="Arial" w:hAnsi="Arial" w:cs="Arial" w:hint="eastAsia"/>
          <w:shd w:val="clear" w:color="auto" w:fill="FFFFFF"/>
        </w:rPr>
        <w:t>功能。</w:t>
      </w:r>
      <w:r w:rsidR="002D68E4">
        <w:rPr>
          <w:rFonts w:ascii="Arial" w:hAnsi="Arial" w:cs="Arial" w:hint="eastAsia"/>
          <w:shd w:val="clear" w:color="auto" w:fill="FFFFFF"/>
        </w:rPr>
        <w:t>主流蓝牙芯片方案已经支持最新的</w:t>
      </w:r>
      <w:r w:rsidR="002D68E4">
        <w:rPr>
          <w:rFonts w:ascii="Arial" w:hAnsi="Arial" w:cs="Arial" w:hint="eastAsia"/>
          <w:shd w:val="clear" w:color="auto" w:fill="FFFFFF"/>
        </w:rPr>
        <w:t>BT</w:t>
      </w:r>
      <w:r w:rsidR="002D68E4">
        <w:rPr>
          <w:rFonts w:ascii="Arial" w:hAnsi="Arial" w:cs="Arial"/>
          <w:shd w:val="clear" w:color="auto" w:fill="FFFFFF"/>
        </w:rPr>
        <w:t xml:space="preserve"> </w:t>
      </w:r>
      <w:r w:rsidR="002D68E4">
        <w:rPr>
          <w:rFonts w:ascii="Arial" w:hAnsi="Arial" w:cs="Arial" w:hint="eastAsia"/>
          <w:shd w:val="clear" w:color="auto" w:fill="FFFFFF"/>
        </w:rPr>
        <w:t>5</w:t>
      </w:r>
      <w:r w:rsidR="002D68E4">
        <w:rPr>
          <w:rFonts w:ascii="Arial" w:hAnsi="Arial" w:cs="Arial"/>
          <w:shd w:val="clear" w:color="auto" w:fill="FFFFFF"/>
        </w:rPr>
        <w:t>.x</w:t>
      </w:r>
      <w:r w:rsidR="002D68E4">
        <w:rPr>
          <w:rFonts w:ascii="Arial" w:hAnsi="Arial" w:cs="Arial" w:hint="eastAsia"/>
          <w:shd w:val="clear" w:color="auto" w:fill="FFFFFF"/>
        </w:rPr>
        <w:t>标准，</w:t>
      </w:r>
      <w:r w:rsidR="0046064C">
        <w:rPr>
          <w:rFonts w:ascii="Arial" w:hAnsi="Arial" w:cs="Arial"/>
          <w:shd w:val="clear" w:color="auto" w:fill="FFFFFF"/>
        </w:rPr>
        <w:t>Wi-Fi</w:t>
      </w:r>
      <w:r w:rsidR="002D68E4">
        <w:rPr>
          <w:rFonts w:ascii="Arial" w:hAnsi="Arial" w:cs="Arial" w:hint="eastAsia"/>
          <w:shd w:val="clear" w:color="auto" w:fill="FFFFFF"/>
        </w:rPr>
        <w:t>也已支持</w:t>
      </w:r>
      <w:r w:rsidR="0046064C">
        <w:rPr>
          <w:rFonts w:ascii="Arial" w:hAnsi="Arial" w:cs="Arial"/>
          <w:shd w:val="clear" w:color="auto" w:fill="FFFFFF"/>
        </w:rPr>
        <w:t>Wi-Fi</w:t>
      </w:r>
      <w:r w:rsidR="002D68E4">
        <w:rPr>
          <w:rFonts w:ascii="Arial" w:hAnsi="Arial" w:cs="Arial"/>
          <w:shd w:val="clear" w:color="auto" w:fill="FFFFFF"/>
        </w:rPr>
        <w:t xml:space="preserve"> </w:t>
      </w:r>
      <w:r w:rsidR="002D68E4">
        <w:rPr>
          <w:rFonts w:ascii="Arial" w:hAnsi="Arial" w:cs="Arial" w:hint="eastAsia"/>
          <w:shd w:val="clear" w:color="auto" w:fill="FFFFFF"/>
        </w:rPr>
        <w:t>6</w:t>
      </w:r>
      <w:r w:rsidR="002D68E4">
        <w:rPr>
          <w:rFonts w:ascii="Arial" w:hAnsi="Arial" w:cs="Arial" w:hint="eastAsia"/>
          <w:shd w:val="clear" w:color="auto" w:fill="FFFFFF"/>
        </w:rPr>
        <w:t>（</w:t>
      </w:r>
      <w:r w:rsidR="002D68E4">
        <w:rPr>
          <w:rFonts w:ascii="Arial" w:hAnsi="Arial" w:cs="Arial" w:hint="eastAsia"/>
          <w:shd w:val="clear" w:color="auto" w:fill="FFFFFF"/>
        </w:rPr>
        <w:t>802.11ac</w:t>
      </w:r>
      <w:r w:rsidR="002D68E4">
        <w:rPr>
          <w:rFonts w:ascii="Arial" w:hAnsi="Arial" w:cs="Arial" w:hint="eastAsia"/>
          <w:shd w:val="clear" w:color="auto" w:fill="FFFFFF"/>
        </w:rPr>
        <w:t>）标准</w:t>
      </w:r>
      <w:r w:rsidR="000476A1">
        <w:rPr>
          <w:rFonts w:ascii="Arial" w:hAnsi="Arial" w:cs="Arial" w:hint="eastAsia"/>
          <w:shd w:val="clear" w:color="auto" w:fill="FFFFFF"/>
        </w:rPr>
        <w:t>。</w:t>
      </w:r>
      <w:r w:rsidR="000476A1">
        <w:rPr>
          <w:rFonts w:ascii="Arial" w:hAnsi="Arial" w:cs="Arial" w:hint="eastAsia"/>
          <w:shd w:val="clear" w:color="auto" w:fill="FFFFFF"/>
        </w:rPr>
        <w:t>芯片</w:t>
      </w:r>
      <w:r w:rsidR="000476A1" w:rsidRPr="00885E4C">
        <w:rPr>
          <w:rFonts w:ascii="Arial" w:hAnsi="Arial" w:cs="Arial" w:hint="eastAsia"/>
          <w:shd w:val="clear" w:color="auto" w:fill="FFFFFF"/>
        </w:rPr>
        <w:t>制程也已经采用了先进的</w:t>
      </w:r>
      <w:r w:rsidR="000476A1">
        <w:rPr>
          <w:rFonts w:ascii="Arial" w:hAnsi="Arial" w:cs="Arial" w:hint="eastAsia"/>
          <w:shd w:val="clear" w:color="auto" w:fill="FFFFFF"/>
        </w:rPr>
        <w:t>14</w:t>
      </w:r>
      <w:r w:rsidR="000476A1" w:rsidRPr="00885E4C">
        <w:rPr>
          <w:rFonts w:ascii="Arial" w:hAnsi="Arial" w:cs="Arial" w:hint="eastAsia"/>
          <w:shd w:val="clear" w:color="auto" w:fill="FFFFFF"/>
        </w:rPr>
        <w:t>nm</w:t>
      </w:r>
      <w:r w:rsidR="000476A1" w:rsidRPr="00885E4C">
        <w:rPr>
          <w:rFonts w:ascii="Arial" w:hAnsi="Arial" w:cs="Arial" w:hint="eastAsia"/>
          <w:shd w:val="clear" w:color="auto" w:fill="FFFFFF"/>
        </w:rPr>
        <w:t>工艺，正在进一步的</w:t>
      </w:r>
      <w:r w:rsidR="000476A1">
        <w:rPr>
          <w:rFonts w:ascii="Arial" w:hAnsi="Arial" w:cs="Arial" w:hint="eastAsia"/>
          <w:shd w:val="clear" w:color="auto" w:fill="FFFFFF"/>
        </w:rPr>
        <w:t>向</w:t>
      </w:r>
      <w:r w:rsidR="000476A1" w:rsidRPr="00885E4C">
        <w:rPr>
          <w:rFonts w:ascii="Arial" w:hAnsi="Arial" w:cs="Arial" w:hint="eastAsia"/>
          <w:shd w:val="clear" w:color="auto" w:fill="FFFFFF"/>
        </w:rPr>
        <w:t>更高</w:t>
      </w:r>
      <w:r w:rsidR="000476A1">
        <w:rPr>
          <w:rFonts w:ascii="Arial" w:hAnsi="Arial" w:cs="Arial" w:hint="eastAsia"/>
          <w:shd w:val="clear" w:color="auto" w:fill="FFFFFF"/>
        </w:rPr>
        <w:t>的</w:t>
      </w:r>
      <w:r w:rsidR="000476A1" w:rsidRPr="00885E4C">
        <w:rPr>
          <w:rFonts w:ascii="Arial" w:hAnsi="Arial" w:cs="Arial" w:hint="eastAsia"/>
          <w:shd w:val="clear" w:color="auto" w:fill="FFFFFF"/>
        </w:rPr>
        <w:t>制程发展</w:t>
      </w:r>
      <w:r w:rsidR="000476A1">
        <w:rPr>
          <w:rFonts w:ascii="Arial" w:hAnsi="Arial" w:cs="Arial" w:hint="eastAsia"/>
          <w:shd w:val="clear" w:color="auto" w:fill="FFFFFF"/>
        </w:rPr>
        <w:t>，并且主流芯片均已满足</w:t>
      </w:r>
      <w:r w:rsidR="000476A1">
        <w:rPr>
          <w:rFonts w:ascii="Arial" w:hAnsi="Arial" w:cs="Arial" w:hint="eastAsia"/>
          <w:shd w:val="clear" w:color="auto" w:fill="FFFFFF"/>
        </w:rPr>
        <w:t>AEC-Q100</w:t>
      </w:r>
      <w:r w:rsidR="000476A1">
        <w:rPr>
          <w:rFonts w:ascii="Arial" w:hAnsi="Arial" w:cs="Arial" w:hint="eastAsia"/>
          <w:shd w:val="clear" w:color="auto" w:fill="FFFFFF"/>
        </w:rPr>
        <w:t>的车规级要求。</w:t>
      </w:r>
    </w:p>
    <w:p w14:paraId="0BCBB7E3" w14:textId="77777777" w:rsidR="00E93D4F" w:rsidRDefault="00E93D4F" w:rsidP="00885E4C">
      <w:pPr>
        <w:ind w:firstLine="420"/>
        <w:rPr>
          <w:rFonts w:ascii="Arial" w:hAnsi="Arial" w:cs="Arial" w:hint="eastAsia"/>
          <w:shd w:val="clear" w:color="auto" w:fill="FFFFFF"/>
        </w:rPr>
      </w:pPr>
    </w:p>
    <w:p w14:paraId="46BF5F95" w14:textId="77777777" w:rsidR="00885E4C" w:rsidRPr="00885E4C" w:rsidRDefault="00885E4C" w:rsidP="00885E4C">
      <w:pPr>
        <w:rPr>
          <w:sz w:val="16"/>
          <w:szCs w:val="18"/>
        </w:rPr>
      </w:pPr>
    </w:p>
    <w:p w14:paraId="59BB15FD" w14:textId="77777777" w:rsidR="00885E4C" w:rsidRPr="00885E4C" w:rsidRDefault="00885E4C" w:rsidP="00885E4C">
      <w:pPr>
        <w:rPr>
          <w:sz w:val="18"/>
          <w:szCs w:val="20"/>
        </w:rPr>
      </w:pPr>
    </w:p>
    <w:p w14:paraId="55FC73A4" w14:textId="54662E89" w:rsidR="00F93F81" w:rsidRPr="009B02E0" w:rsidRDefault="00F93F81" w:rsidP="00F93F81">
      <w:pPr>
        <w:pStyle w:val="ListParagraph"/>
        <w:numPr>
          <w:ilvl w:val="2"/>
          <w:numId w:val="3"/>
        </w:numPr>
        <w:ind w:firstLineChars="0"/>
        <w:rPr>
          <w:sz w:val="28"/>
          <w:szCs w:val="32"/>
        </w:rPr>
      </w:pPr>
      <w:r w:rsidRPr="009B02E0">
        <w:rPr>
          <w:rFonts w:hint="eastAsia"/>
          <w:sz w:val="28"/>
          <w:szCs w:val="32"/>
        </w:rPr>
        <w:t>能源芯片</w:t>
      </w:r>
      <w:r w:rsidR="001A776C" w:rsidRPr="009B02E0">
        <w:rPr>
          <w:rFonts w:hint="eastAsia"/>
          <w:sz w:val="28"/>
          <w:szCs w:val="32"/>
        </w:rPr>
        <w:t xml:space="preserve"> （</w:t>
      </w:r>
      <w:r w:rsidR="00D43BEB" w:rsidRPr="009B02E0">
        <w:rPr>
          <w:rFonts w:hint="eastAsia"/>
          <w:sz w:val="28"/>
          <w:szCs w:val="32"/>
        </w:rPr>
        <w:t>中汽研</w:t>
      </w:r>
      <w:r w:rsidR="001A776C" w:rsidRPr="009B02E0">
        <w:rPr>
          <w:rFonts w:hint="eastAsia"/>
          <w:sz w:val="28"/>
          <w:szCs w:val="32"/>
        </w:rPr>
        <w:t>）</w:t>
      </w:r>
    </w:p>
    <w:p w14:paraId="382874FA" w14:textId="742D2C74" w:rsidR="001A776C" w:rsidRPr="009B02E0" w:rsidRDefault="00266899" w:rsidP="00F93F81">
      <w:pPr>
        <w:pStyle w:val="ListParagraph"/>
        <w:numPr>
          <w:ilvl w:val="2"/>
          <w:numId w:val="3"/>
        </w:numPr>
        <w:ind w:firstLineChars="0"/>
        <w:rPr>
          <w:sz w:val="28"/>
          <w:szCs w:val="32"/>
        </w:rPr>
      </w:pPr>
      <w:r w:rsidRPr="009B02E0">
        <w:rPr>
          <w:rFonts w:hint="eastAsia"/>
          <w:sz w:val="28"/>
          <w:szCs w:val="32"/>
        </w:rPr>
        <w:t>安全</w:t>
      </w:r>
      <w:r w:rsidR="00D43BEB" w:rsidRPr="009B02E0">
        <w:rPr>
          <w:rFonts w:hint="eastAsia"/>
          <w:sz w:val="28"/>
          <w:szCs w:val="32"/>
        </w:rPr>
        <w:t>（华大、紫光、芯钛）</w:t>
      </w:r>
    </w:p>
    <w:p w14:paraId="0655AC0A" w14:textId="2B4E6918" w:rsidR="00626BCB" w:rsidRPr="009B02E0" w:rsidRDefault="00626BCB" w:rsidP="00305888">
      <w:pPr>
        <w:pStyle w:val="ListParagraph"/>
        <w:numPr>
          <w:ilvl w:val="1"/>
          <w:numId w:val="3"/>
        </w:numPr>
        <w:ind w:firstLineChars="0"/>
        <w:rPr>
          <w:sz w:val="28"/>
          <w:szCs w:val="32"/>
        </w:rPr>
      </w:pPr>
      <w:r w:rsidRPr="009B02E0">
        <w:rPr>
          <w:rFonts w:hint="eastAsia"/>
          <w:sz w:val="28"/>
          <w:szCs w:val="32"/>
        </w:rPr>
        <w:t>汽车芯片</w:t>
      </w:r>
      <w:r w:rsidR="00F93F81" w:rsidRPr="009B02E0">
        <w:rPr>
          <w:rFonts w:hint="eastAsia"/>
          <w:sz w:val="28"/>
          <w:szCs w:val="32"/>
        </w:rPr>
        <w:t>发展趋势</w:t>
      </w:r>
      <w:r w:rsidR="00D43BEB" w:rsidRPr="009B02E0">
        <w:rPr>
          <w:rFonts w:hint="eastAsia"/>
          <w:sz w:val="28"/>
          <w:szCs w:val="32"/>
        </w:rPr>
        <w:t>（</w:t>
      </w:r>
      <w:r w:rsidR="00D43BEB" w:rsidRPr="009B02E0">
        <w:rPr>
          <w:rFonts w:hint="eastAsia"/>
          <w:b/>
          <w:bCs/>
          <w:sz w:val="28"/>
          <w:szCs w:val="32"/>
        </w:rPr>
        <w:t>华为汇总</w:t>
      </w:r>
      <w:r w:rsidR="00D43BEB" w:rsidRPr="009B02E0">
        <w:rPr>
          <w:rFonts w:hint="eastAsia"/>
          <w:sz w:val="28"/>
          <w:szCs w:val="32"/>
        </w:rPr>
        <w:t>）</w:t>
      </w:r>
    </w:p>
    <w:p w14:paraId="1DA06E3A" w14:textId="77777777" w:rsidR="00F93F81" w:rsidRPr="009B02E0" w:rsidRDefault="00F93F81" w:rsidP="00F93F81">
      <w:pPr>
        <w:pStyle w:val="ListParagraph"/>
        <w:numPr>
          <w:ilvl w:val="2"/>
          <w:numId w:val="3"/>
        </w:numPr>
        <w:ind w:firstLineChars="0"/>
        <w:rPr>
          <w:sz w:val="28"/>
          <w:szCs w:val="32"/>
        </w:rPr>
      </w:pPr>
      <w:r w:rsidRPr="009B02E0">
        <w:rPr>
          <w:rFonts w:hint="eastAsia"/>
          <w:sz w:val="28"/>
          <w:szCs w:val="32"/>
        </w:rPr>
        <w:t>计算芯片</w:t>
      </w:r>
    </w:p>
    <w:p w14:paraId="2EB17034" w14:textId="77777777" w:rsidR="00F93F81" w:rsidRPr="009B02E0" w:rsidRDefault="00F93F81" w:rsidP="00F93F81">
      <w:pPr>
        <w:pStyle w:val="ListParagraph"/>
        <w:numPr>
          <w:ilvl w:val="2"/>
          <w:numId w:val="3"/>
        </w:numPr>
        <w:ind w:firstLineChars="0"/>
        <w:rPr>
          <w:sz w:val="28"/>
          <w:szCs w:val="32"/>
        </w:rPr>
      </w:pPr>
      <w:r w:rsidRPr="009B02E0">
        <w:rPr>
          <w:rFonts w:hint="eastAsia"/>
          <w:sz w:val="28"/>
          <w:szCs w:val="32"/>
        </w:rPr>
        <w:t xml:space="preserve">感知芯片 </w:t>
      </w:r>
    </w:p>
    <w:p w14:paraId="682A3927" w14:textId="77777777" w:rsidR="00F93F81" w:rsidRPr="009B02E0" w:rsidRDefault="00F93F81" w:rsidP="00F93F81">
      <w:pPr>
        <w:pStyle w:val="ListParagraph"/>
        <w:numPr>
          <w:ilvl w:val="2"/>
          <w:numId w:val="3"/>
        </w:numPr>
        <w:ind w:firstLineChars="0"/>
        <w:rPr>
          <w:sz w:val="28"/>
          <w:szCs w:val="32"/>
        </w:rPr>
      </w:pPr>
      <w:r w:rsidRPr="009B02E0">
        <w:rPr>
          <w:rFonts w:hint="eastAsia"/>
          <w:sz w:val="28"/>
          <w:szCs w:val="32"/>
        </w:rPr>
        <w:t>存储芯片</w:t>
      </w:r>
    </w:p>
    <w:p w14:paraId="36DF8B33" w14:textId="77777777" w:rsidR="00F93F81" w:rsidRPr="009B02E0" w:rsidRDefault="00F93F81" w:rsidP="00F93F81">
      <w:pPr>
        <w:pStyle w:val="ListParagraph"/>
        <w:numPr>
          <w:ilvl w:val="2"/>
          <w:numId w:val="3"/>
        </w:numPr>
        <w:ind w:firstLineChars="0"/>
        <w:rPr>
          <w:sz w:val="28"/>
          <w:szCs w:val="32"/>
        </w:rPr>
      </w:pPr>
      <w:r w:rsidRPr="009B02E0">
        <w:rPr>
          <w:rFonts w:hint="eastAsia"/>
          <w:sz w:val="28"/>
          <w:szCs w:val="32"/>
        </w:rPr>
        <w:t>通信芯片</w:t>
      </w:r>
    </w:p>
    <w:p w14:paraId="39AC2F54" w14:textId="2B886C98" w:rsidR="00F93F81" w:rsidRDefault="00F93F81" w:rsidP="006A6599">
      <w:pPr>
        <w:pStyle w:val="ListParagraph"/>
        <w:numPr>
          <w:ilvl w:val="2"/>
          <w:numId w:val="3"/>
        </w:numPr>
        <w:ind w:firstLineChars="0"/>
        <w:rPr>
          <w:sz w:val="28"/>
          <w:szCs w:val="32"/>
        </w:rPr>
      </w:pPr>
      <w:r w:rsidRPr="009B02E0">
        <w:rPr>
          <w:rFonts w:hint="eastAsia"/>
          <w:sz w:val="28"/>
          <w:szCs w:val="32"/>
        </w:rPr>
        <w:t>能源芯片</w:t>
      </w:r>
    </w:p>
    <w:p w14:paraId="2BBAC887" w14:textId="67700D49" w:rsidR="009B02E0" w:rsidRPr="009B02E0" w:rsidRDefault="009B02E0" w:rsidP="006A6599">
      <w:pPr>
        <w:pStyle w:val="ListParagraph"/>
        <w:numPr>
          <w:ilvl w:val="2"/>
          <w:numId w:val="3"/>
        </w:numPr>
        <w:ind w:firstLineChars="0"/>
        <w:rPr>
          <w:sz w:val="28"/>
          <w:szCs w:val="32"/>
        </w:rPr>
      </w:pPr>
      <w:r>
        <w:rPr>
          <w:rFonts w:hint="eastAsia"/>
          <w:sz w:val="28"/>
          <w:szCs w:val="32"/>
        </w:rPr>
        <w:t>安全芯片</w:t>
      </w:r>
    </w:p>
    <w:p w14:paraId="5CC93A52" w14:textId="77777777" w:rsidR="006A6599" w:rsidRPr="009B02E0" w:rsidRDefault="006A6599" w:rsidP="006A6599">
      <w:pPr>
        <w:pStyle w:val="ListParagraph"/>
        <w:ind w:left="720" w:firstLineChars="0" w:firstLine="0"/>
        <w:rPr>
          <w:sz w:val="28"/>
          <w:szCs w:val="32"/>
        </w:rPr>
      </w:pPr>
    </w:p>
    <w:p w14:paraId="5B82494F" w14:textId="5582E794" w:rsidR="009406E6" w:rsidRPr="009B02E0" w:rsidRDefault="00626BCB" w:rsidP="005702D5">
      <w:pPr>
        <w:pStyle w:val="ListParagraph"/>
        <w:numPr>
          <w:ilvl w:val="0"/>
          <w:numId w:val="3"/>
        </w:numPr>
        <w:ind w:firstLineChars="0"/>
        <w:rPr>
          <w:sz w:val="28"/>
          <w:szCs w:val="32"/>
        </w:rPr>
      </w:pPr>
      <w:r w:rsidRPr="00E3578F">
        <w:rPr>
          <w:rFonts w:hint="eastAsia"/>
          <w:b/>
          <w:bCs/>
          <w:sz w:val="28"/>
          <w:szCs w:val="32"/>
        </w:rPr>
        <w:t>汽车芯片</w:t>
      </w:r>
      <w:r w:rsidR="00952C0D" w:rsidRPr="00E3578F">
        <w:rPr>
          <w:rFonts w:hint="eastAsia"/>
          <w:b/>
          <w:bCs/>
          <w:sz w:val="28"/>
          <w:szCs w:val="32"/>
        </w:rPr>
        <w:t>产业链</w:t>
      </w:r>
      <w:r w:rsidR="00F93F81" w:rsidRPr="00E3578F">
        <w:rPr>
          <w:rFonts w:hint="eastAsia"/>
          <w:b/>
          <w:bCs/>
          <w:sz w:val="28"/>
          <w:szCs w:val="32"/>
        </w:rPr>
        <w:t>现状</w:t>
      </w:r>
      <w:r w:rsidR="001A776C" w:rsidRPr="009B02E0">
        <w:rPr>
          <w:rFonts w:hint="eastAsia"/>
          <w:sz w:val="28"/>
          <w:szCs w:val="32"/>
        </w:rPr>
        <w:t xml:space="preserve"> </w:t>
      </w:r>
      <w:r w:rsidR="001A776C" w:rsidRPr="009B02E0">
        <w:rPr>
          <w:sz w:val="28"/>
          <w:szCs w:val="32"/>
        </w:rPr>
        <w:t>(</w:t>
      </w:r>
      <w:r w:rsidR="001A776C" w:rsidRPr="009B02E0">
        <w:rPr>
          <w:rFonts w:hint="eastAsia"/>
          <w:b/>
          <w:bCs/>
          <w:sz w:val="28"/>
          <w:szCs w:val="32"/>
        </w:rPr>
        <w:t>华为/中汽研</w:t>
      </w:r>
      <w:r w:rsidR="001A776C" w:rsidRPr="009B02E0">
        <w:rPr>
          <w:rFonts w:hint="eastAsia"/>
          <w:sz w:val="28"/>
          <w:szCs w:val="32"/>
        </w:rPr>
        <w:t>、其他补充，</w:t>
      </w:r>
      <w:r w:rsidR="001A776C" w:rsidRPr="009B02E0">
        <w:rPr>
          <w:rFonts w:hint="eastAsia"/>
          <w:b/>
          <w:bCs/>
          <w:sz w:val="28"/>
          <w:szCs w:val="32"/>
        </w:rPr>
        <w:t>华为汇总</w:t>
      </w:r>
      <w:r w:rsidR="001A776C" w:rsidRPr="009B02E0">
        <w:rPr>
          <w:sz w:val="28"/>
          <w:szCs w:val="32"/>
        </w:rPr>
        <w:t>)</w:t>
      </w:r>
    </w:p>
    <w:p w14:paraId="3CB4DF4B" w14:textId="691EBB54" w:rsidR="00305888" w:rsidRPr="009B02E0" w:rsidRDefault="00952C0D" w:rsidP="005702D5">
      <w:pPr>
        <w:pStyle w:val="ListParagraph"/>
        <w:numPr>
          <w:ilvl w:val="1"/>
          <w:numId w:val="3"/>
        </w:numPr>
        <w:ind w:firstLineChars="0"/>
        <w:rPr>
          <w:sz w:val="28"/>
          <w:szCs w:val="32"/>
        </w:rPr>
      </w:pPr>
      <w:r w:rsidRPr="009B02E0">
        <w:rPr>
          <w:rFonts w:hint="eastAsia"/>
          <w:sz w:val="28"/>
          <w:szCs w:val="32"/>
        </w:rPr>
        <w:t>汽车芯片</w:t>
      </w:r>
      <w:r w:rsidR="00F93F81" w:rsidRPr="009B02E0">
        <w:rPr>
          <w:rFonts w:hint="eastAsia"/>
          <w:sz w:val="28"/>
          <w:szCs w:val="32"/>
        </w:rPr>
        <w:t>产业链梳理</w:t>
      </w:r>
    </w:p>
    <w:p w14:paraId="6E917884" w14:textId="2ECF466A" w:rsidR="00952C0D" w:rsidRPr="009B02E0" w:rsidRDefault="00952C0D" w:rsidP="005702D5">
      <w:pPr>
        <w:pStyle w:val="ListParagraph"/>
        <w:numPr>
          <w:ilvl w:val="1"/>
          <w:numId w:val="3"/>
        </w:numPr>
        <w:ind w:firstLineChars="0"/>
        <w:rPr>
          <w:sz w:val="28"/>
          <w:szCs w:val="32"/>
        </w:rPr>
      </w:pPr>
      <w:r w:rsidRPr="009B02E0">
        <w:rPr>
          <w:rFonts w:hint="eastAsia"/>
          <w:sz w:val="28"/>
          <w:szCs w:val="32"/>
        </w:rPr>
        <w:t>汽车芯片产业链</w:t>
      </w:r>
      <w:r w:rsidR="00F93F81" w:rsidRPr="009B02E0">
        <w:rPr>
          <w:rFonts w:hint="eastAsia"/>
          <w:sz w:val="28"/>
          <w:szCs w:val="32"/>
        </w:rPr>
        <w:t>现状</w:t>
      </w:r>
    </w:p>
    <w:p w14:paraId="60CD1630" w14:textId="77777777" w:rsidR="006A6599" w:rsidRPr="009B02E0" w:rsidRDefault="006A6599" w:rsidP="006A6599">
      <w:pPr>
        <w:pStyle w:val="ListParagraph"/>
        <w:ind w:left="372" w:firstLineChars="0" w:firstLine="0"/>
        <w:rPr>
          <w:sz w:val="28"/>
          <w:szCs w:val="32"/>
        </w:rPr>
      </w:pPr>
    </w:p>
    <w:p w14:paraId="118B9158" w14:textId="7A31C294" w:rsidR="005702D5" w:rsidRPr="009B02E0" w:rsidRDefault="00F93F81" w:rsidP="005702D5">
      <w:pPr>
        <w:pStyle w:val="ListParagraph"/>
        <w:numPr>
          <w:ilvl w:val="0"/>
          <w:numId w:val="3"/>
        </w:numPr>
        <w:ind w:firstLineChars="0"/>
        <w:rPr>
          <w:sz w:val="28"/>
          <w:szCs w:val="32"/>
        </w:rPr>
      </w:pPr>
      <w:r w:rsidRPr="00E3578F">
        <w:rPr>
          <w:rFonts w:hint="eastAsia"/>
          <w:b/>
          <w:bCs/>
          <w:sz w:val="28"/>
          <w:szCs w:val="32"/>
        </w:rPr>
        <w:t>汽车芯片</w:t>
      </w:r>
      <w:r w:rsidR="00305888" w:rsidRPr="00E3578F">
        <w:rPr>
          <w:rFonts w:hint="eastAsia"/>
          <w:b/>
          <w:bCs/>
          <w:sz w:val="28"/>
          <w:szCs w:val="32"/>
        </w:rPr>
        <w:t>技术要求</w:t>
      </w:r>
      <w:r w:rsidR="00266899" w:rsidRPr="009B02E0">
        <w:rPr>
          <w:rFonts w:hint="eastAsia"/>
          <w:sz w:val="28"/>
          <w:szCs w:val="32"/>
        </w:rPr>
        <w:t xml:space="preserve"> （</w:t>
      </w:r>
      <w:r w:rsidR="00266899" w:rsidRPr="009B02E0">
        <w:rPr>
          <w:rFonts w:hint="eastAsia"/>
          <w:b/>
          <w:bCs/>
          <w:sz w:val="28"/>
          <w:szCs w:val="32"/>
        </w:rPr>
        <w:t>上汽大众汇总</w:t>
      </w:r>
      <w:r w:rsidR="00266899" w:rsidRPr="009B02E0">
        <w:rPr>
          <w:rFonts w:hint="eastAsia"/>
          <w:sz w:val="28"/>
          <w:szCs w:val="32"/>
        </w:rPr>
        <w:t>，各家写需求）</w:t>
      </w:r>
    </w:p>
    <w:p w14:paraId="5E7BBF92" w14:textId="6E5A236C" w:rsidR="005F1660" w:rsidRDefault="005F1660" w:rsidP="005702D5">
      <w:pPr>
        <w:pStyle w:val="ListParagraph"/>
        <w:numPr>
          <w:ilvl w:val="1"/>
          <w:numId w:val="3"/>
        </w:numPr>
        <w:ind w:firstLineChars="0"/>
        <w:rPr>
          <w:sz w:val="28"/>
          <w:szCs w:val="32"/>
        </w:rPr>
      </w:pPr>
      <w:r w:rsidRPr="009B02E0">
        <w:rPr>
          <w:rFonts w:hint="eastAsia"/>
          <w:sz w:val="28"/>
          <w:szCs w:val="32"/>
        </w:rPr>
        <w:t>汽车芯片</w:t>
      </w:r>
      <w:r w:rsidR="00F93F81" w:rsidRPr="009B02E0">
        <w:rPr>
          <w:rFonts w:hint="eastAsia"/>
          <w:sz w:val="28"/>
          <w:szCs w:val="32"/>
        </w:rPr>
        <w:t>技术</w:t>
      </w:r>
      <w:r w:rsidRPr="009B02E0">
        <w:rPr>
          <w:rFonts w:hint="eastAsia"/>
          <w:sz w:val="28"/>
          <w:szCs w:val="32"/>
        </w:rPr>
        <w:t>要求</w:t>
      </w:r>
      <w:r w:rsidR="00D43BEB" w:rsidRPr="009B02E0">
        <w:rPr>
          <w:rFonts w:hint="eastAsia"/>
          <w:sz w:val="28"/>
          <w:szCs w:val="32"/>
        </w:rPr>
        <w:t>（</w:t>
      </w:r>
      <w:r w:rsidR="00D43BEB" w:rsidRPr="009B02E0">
        <w:rPr>
          <w:rFonts w:hint="eastAsia"/>
          <w:b/>
          <w:bCs/>
          <w:sz w:val="28"/>
          <w:szCs w:val="32"/>
        </w:rPr>
        <w:t>中汽研、华为、上汽大众给出模板</w:t>
      </w:r>
      <w:r w:rsidR="00D43BEB" w:rsidRPr="009B02E0">
        <w:rPr>
          <w:rFonts w:hint="eastAsia"/>
          <w:sz w:val="28"/>
          <w:szCs w:val="32"/>
        </w:rPr>
        <w:t>）</w:t>
      </w:r>
    </w:p>
    <w:p w14:paraId="04FFF089" w14:textId="47507EE2" w:rsidR="00174BCF" w:rsidRDefault="00700B44" w:rsidP="00174BCF">
      <w:pPr>
        <w:pStyle w:val="ListParagraph"/>
        <w:ind w:left="372" w:firstLineChars="0" w:firstLine="0"/>
        <w:rPr>
          <w:sz w:val="28"/>
          <w:szCs w:val="32"/>
        </w:rPr>
      </w:pPr>
      <w:r>
        <w:rPr>
          <w:rFonts w:hint="eastAsia"/>
          <w:b/>
          <w:bCs/>
          <w:sz w:val="28"/>
          <w:szCs w:val="32"/>
        </w:rPr>
        <w:t>1）</w:t>
      </w:r>
      <w:r w:rsidR="00C45B27" w:rsidRPr="00700B44">
        <w:rPr>
          <w:rFonts w:hint="eastAsia"/>
          <w:b/>
          <w:bCs/>
          <w:sz w:val="28"/>
          <w:szCs w:val="32"/>
        </w:rPr>
        <w:t>就环境</w:t>
      </w:r>
      <w:r w:rsidR="0093391F" w:rsidRPr="00700B44">
        <w:rPr>
          <w:rFonts w:hint="eastAsia"/>
          <w:b/>
          <w:bCs/>
          <w:sz w:val="28"/>
          <w:szCs w:val="32"/>
        </w:rPr>
        <w:t>温度</w:t>
      </w:r>
      <w:r w:rsidR="00C45B27" w:rsidRPr="00700B44">
        <w:rPr>
          <w:rFonts w:hint="eastAsia"/>
          <w:b/>
          <w:bCs/>
          <w:sz w:val="28"/>
          <w:szCs w:val="32"/>
        </w:rPr>
        <w:t>等级要求</w:t>
      </w:r>
      <w:r w:rsidR="00645678" w:rsidRPr="00700B44">
        <w:rPr>
          <w:rFonts w:hint="eastAsia"/>
          <w:b/>
          <w:bCs/>
          <w:sz w:val="28"/>
          <w:szCs w:val="32"/>
        </w:rPr>
        <w:t>（参照AEC-Q）</w:t>
      </w:r>
      <w:r w:rsidR="00174BCF">
        <w:rPr>
          <w:rFonts w:hint="eastAsia"/>
          <w:sz w:val="28"/>
          <w:szCs w:val="32"/>
        </w:rPr>
        <w:t>：</w:t>
      </w:r>
    </w:p>
    <w:tbl>
      <w:tblPr>
        <w:tblStyle w:val="TableGrid"/>
        <w:tblW w:w="0" w:type="auto"/>
        <w:tblLook w:val="04A0" w:firstRow="1" w:lastRow="0" w:firstColumn="1" w:lastColumn="0" w:noHBand="0" w:noVBand="1"/>
      </w:tblPr>
      <w:tblGrid>
        <w:gridCol w:w="1838"/>
        <w:gridCol w:w="2552"/>
        <w:gridCol w:w="3906"/>
      </w:tblGrid>
      <w:tr w:rsidR="00224DE6" w14:paraId="46292E38" w14:textId="77777777" w:rsidTr="00313A99">
        <w:tc>
          <w:tcPr>
            <w:tcW w:w="1838" w:type="dxa"/>
          </w:tcPr>
          <w:p w14:paraId="4A3EB6B4" w14:textId="77777777" w:rsidR="00224DE6" w:rsidRDefault="00224DE6" w:rsidP="00313A99">
            <w:r>
              <w:rPr>
                <w:rFonts w:hint="eastAsia"/>
              </w:rPr>
              <w:t>等级</w:t>
            </w:r>
          </w:p>
        </w:tc>
        <w:tc>
          <w:tcPr>
            <w:tcW w:w="2552" w:type="dxa"/>
          </w:tcPr>
          <w:p w14:paraId="62F3FB7E" w14:textId="77777777" w:rsidR="00224DE6" w:rsidRDefault="00224DE6" w:rsidP="00313A99">
            <w:r>
              <w:rPr>
                <w:rFonts w:hint="eastAsia"/>
              </w:rPr>
              <w:t>范围要求</w:t>
            </w:r>
          </w:p>
        </w:tc>
        <w:tc>
          <w:tcPr>
            <w:tcW w:w="3906" w:type="dxa"/>
          </w:tcPr>
          <w:p w14:paraId="45040463" w14:textId="77777777" w:rsidR="00224DE6" w:rsidRDefault="00224DE6" w:rsidP="00313A99">
            <w:r>
              <w:rPr>
                <w:rFonts w:hint="eastAsia"/>
              </w:rPr>
              <w:t>测试时间</w:t>
            </w:r>
          </w:p>
        </w:tc>
      </w:tr>
      <w:tr w:rsidR="00224DE6" w14:paraId="3F675C2B" w14:textId="77777777" w:rsidTr="00313A99">
        <w:tc>
          <w:tcPr>
            <w:tcW w:w="1838" w:type="dxa"/>
          </w:tcPr>
          <w:p w14:paraId="34DEF588" w14:textId="77777777" w:rsidR="00224DE6" w:rsidRDefault="00224DE6" w:rsidP="00313A99">
            <w:r>
              <w:rPr>
                <w:rFonts w:hint="eastAsia"/>
              </w:rPr>
              <w:t>0</w:t>
            </w:r>
          </w:p>
        </w:tc>
        <w:tc>
          <w:tcPr>
            <w:tcW w:w="2552" w:type="dxa"/>
          </w:tcPr>
          <w:p w14:paraId="687E3E6B" w14:textId="77777777" w:rsidR="00224DE6" w:rsidRDefault="00224DE6" w:rsidP="00313A99">
            <w:r>
              <w:rPr>
                <w:rFonts w:hint="eastAsia"/>
              </w:rPr>
              <w:t>-40°C—150°C</w:t>
            </w:r>
          </w:p>
        </w:tc>
        <w:tc>
          <w:tcPr>
            <w:tcW w:w="3906" w:type="dxa"/>
          </w:tcPr>
          <w:p w14:paraId="4E2D6ACF" w14:textId="77777777" w:rsidR="00224DE6" w:rsidRDefault="00224DE6" w:rsidP="00313A99">
            <w:r>
              <w:rPr>
                <w:rFonts w:hint="eastAsia"/>
              </w:rPr>
              <w:t>150°C</w:t>
            </w:r>
            <w:r>
              <w:t xml:space="preserve"> </w:t>
            </w:r>
            <w:r>
              <w:rPr>
                <w:rFonts w:hint="eastAsia"/>
              </w:rPr>
              <w:t>—1000小时，175°C—408小时</w:t>
            </w:r>
          </w:p>
        </w:tc>
      </w:tr>
      <w:tr w:rsidR="00224DE6" w14:paraId="632EDEE0" w14:textId="77777777" w:rsidTr="00313A99">
        <w:tc>
          <w:tcPr>
            <w:tcW w:w="1838" w:type="dxa"/>
          </w:tcPr>
          <w:p w14:paraId="7B47B6B5" w14:textId="77777777" w:rsidR="00224DE6" w:rsidRDefault="00224DE6" w:rsidP="00313A99">
            <w:r>
              <w:rPr>
                <w:rFonts w:hint="eastAsia"/>
              </w:rPr>
              <w:t>1</w:t>
            </w:r>
          </w:p>
        </w:tc>
        <w:tc>
          <w:tcPr>
            <w:tcW w:w="2552" w:type="dxa"/>
          </w:tcPr>
          <w:p w14:paraId="09393CD6" w14:textId="77777777" w:rsidR="00224DE6" w:rsidRDefault="00224DE6" w:rsidP="00313A99">
            <w:r>
              <w:rPr>
                <w:rFonts w:hint="eastAsia"/>
              </w:rPr>
              <w:t>-40°C—125°C</w:t>
            </w:r>
          </w:p>
        </w:tc>
        <w:tc>
          <w:tcPr>
            <w:tcW w:w="3906" w:type="dxa"/>
          </w:tcPr>
          <w:p w14:paraId="73DF939D" w14:textId="77777777" w:rsidR="00224DE6" w:rsidRDefault="00224DE6" w:rsidP="00313A99">
            <w:r>
              <w:rPr>
                <w:rFonts w:hint="eastAsia"/>
              </w:rPr>
              <w:t>125°C</w:t>
            </w:r>
            <w:r>
              <w:t xml:space="preserve"> </w:t>
            </w:r>
            <w:r>
              <w:rPr>
                <w:rFonts w:hint="eastAsia"/>
              </w:rPr>
              <w:t>—1000小时，150°C—408小时</w:t>
            </w:r>
          </w:p>
        </w:tc>
      </w:tr>
      <w:tr w:rsidR="00224DE6" w14:paraId="516B8356" w14:textId="77777777" w:rsidTr="00313A99">
        <w:tc>
          <w:tcPr>
            <w:tcW w:w="1838" w:type="dxa"/>
          </w:tcPr>
          <w:p w14:paraId="1829267F" w14:textId="77777777" w:rsidR="00224DE6" w:rsidRDefault="00224DE6" w:rsidP="00313A99">
            <w:r>
              <w:rPr>
                <w:rFonts w:hint="eastAsia"/>
              </w:rPr>
              <w:t>2</w:t>
            </w:r>
          </w:p>
        </w:tc>
        <w:tc>
          <w:tcPr>
            <w:tcW w:w="2552" w:type="dxa"/>
          </w:tcPr>
          <w:p w14:paraId="7DB697EC" w14:textId="77777777" w:rsidR="00224DE6" w:rsidRDefault="00224DE6" w:rsidP="00313A99">
            <w:r>
              <w:rPr>
                <w:rFonts w:hint="eastAsia"/>
              </w:rPr>
              <w:t>-40°C—105°C</w:t>
            </w:r>
          </w:p>
        </w:tc>
        <w:tc>
          <w:tcPr>
            <w:tcW w:w="3906" w:type="dxa"/>
          </w:tcPr>
          <w:p w14:paraId="60EF2501" w14:textId="77777777" w:rsidR="00224DE6" w:rsidRDefault="00224DE6" w:rsidP="00313A99">
            <w:r>
              <w:rPr>
                <w:rFonts w:hint="eastAsia"/>
              </w:rPr>
              <w:t>105°C</w:t>
            </w:r>
            <w:r>
              <w:t xml:space="preserve"> </w:t>
            </w:r>
            <w:r>
              <w:rPr>
                <w:rFonts w:hint="eastAsia"/>
              </w:rPr>
              <w:t>—1000小时，125°C—408小时</w:t>
            </w:r>
          </w:p>
        </w:tc>
      </w:tr>
      <w:tr w:rsidR="00224DE6" w14:paraId="38233D73" w14:textId="77777777" w:rsidTr="00313A99">
        <w:tc>
          <w:tcPr>
            <w:tcW w:w="1838" w:type="dxa"/>
          </w:tcPr>
          <w:p w14:paraId="249A4A45" w14:textId="77777777" w:rsidR="00224DE6" w:rsidRDefault="00224DE6" w:rsidP="00313A99">
            <w:r>
              <w:rPr>
                <w:rFonts w:hint="eastAsia"/>
              </w:rPr>
              <w:t>3</w:t>
            </w:r>
          </w:p>
        </w:tc>
        <w:tc>
          <w:tcPr>
            <w:tcW w:w="2552" w:type="dxa"/>
          </w:tcPr>
          <w:p w14:paraId="4E1FEC3E" w14:textId="77777777" w:rsidR="00224DE6" w:rsidRDefault="00224DE6" w:rsidP="00313A99">
            <w:r>
              <w:rPr>
                <w:rFonts w:hint="eastAsia"/>
              </w:rPr>
              <w:t>-40°C—85°C</w:t>
            </w:r>
          </w:p>
        </w:tc>
        <w:tc>
          <w:tcPr>
            <w:tcW w:w="3906" w:type="dxa"/>
          </w:tcPr>
          <w:p w14:paraId="39B6E2B0" w14:textId="77777777" w:rsidR="00224DE6" w:rsidRDefault="00224DE6" w:rsidP="00313A99">
            <w:r>
              <w:rPr>
                <w:rFonts w:hint="eastAsia"/>
              </w:rPr>
              <w:t>85°C</w:t>
            </w:r>
            <w:r>
              <w:t xml:space="preserve"> </w:t>
            </w:r>
            <w:r>
              <w:rPr>
                <w:rFonts w:hint="eastAsia"/>
              </w:rPr>
              <w:t>—1000小时，105°C—408小时</w:t>
            </w:r>
          </w:p>
        </w:tc>
      </w:tr>
    </w:tbl>
    <w:p w14:paraId="1AA1BF90" w14:textId="77777777" w:rsidR="00224DE6" w:rsidRPr="00224DE6" w:rsidRDefault="00224DE6" w:rsidP="00174BCF">
      <w:pPr>
        <w:pStyle w:val="ListParagraph"/>
        <w:ind w:left="372" w:firstLineChars="0" w:firstLine="0"/>
        <w:rPr>
          <w:sz w:val="28"/>
          <w:szCs w:val="32"/>
        </w:rPr>
      </w:pPr>
    </w:p>
    <w:p w14:paraId="1A621BFF" w14:textId="5A43F8ED" w:rsidR="00174BCF" w:rsidRDefault="00700B44" w:rsidP="00C45B27">
      <w:pPr>
        <w:pStyle w:val="ListParagraph"/>
        <w:ind w:left="372" w:firstLineChars="0" w:firstLine="0"/>
        <w:rPr>
          <w:sz w:val="28"/>
          <w:szCs w:val="32"/>
        </w:rPr>
      </w:pPr>
      <w:r>
        <w:rPr>
          <w:rFonts w:hint="eastAsia"/>
          <w:b/>
          <w:bCs/>
          <w:sz w:val="28"/>
          <w:szCs w:val="32"/>
        </w:rPr>
        <w:t>2）</w:t>
      </w:r>
      <w:r w:rsidR="00C45B27" w:rsidRPr="00700B44">
        <w:rPr>
          <w:rFonts w:hint="eastAsia"/>
          <w:b/>
          <w:bCs/>
          <w:sz w:val="28"/>
          <w:szCs w:val="32"/>
        </w:rPr>
        <w:t>功能安全</w:t>
      </w:r>
      <w:r w:rsidR="0093391F" w:rsidRPr="00700B44">
        <w:rPr>
          <w:rFonts w:hint="eastAsia"/>
          <w:b/>
          <w:bCs/>
          <w:sz w:val="28"/>
          <w:szCs w:val="32"/>
        </w:rPr>
        <w:t>等级</w:t>
      </w:r>
      <w:r w:rsidR="00645678" w:rsidRPr="00700B44">
        <w:rPr>
          <w:rFonts w:hint="eastAsia"/>
          <w:b/>
          <w:bCs/>
          <w:sz w:val="28"/>
          <w:szCs w:val="32"/>
        </w:rPr>
        <w:t>（ISO</w:t>
      </w:r>
      <w:r w:rsidR="00645678" w:rsidRPr="00700B44">
        <w:rPr>
          <w:b/>
          <w:bCs/>
          <w:sz w:val="28"/>
          <w:szCs w:val="32"/>
        </w:rPr>
        <w:t xml:space="preserve"> </w:t>
      </w:r>
      <w:r w:rsidR="00645678" w:rsidRPr="00700B44">
        <w:rPr>
          <w:rFonts w:hint="eastAsia"/>
          <w:b/>
          <w:bCs/>
          <w:sz w:val="28"/>
          <w:szCs w:val="32"/>
        </w:rPr>
        <w:t>262626</w:t>
      </w:r>
      <w:r w:rsidR="00174BCF" w:rsidRPr="00700B44">
        <w:rPr>
          <w:b/>
          <w:bCs/>
          <w:sz w:val="28"/>
          <w:szCs w:val="32"/>
        </w:rPr>
        <w:t xml:space="preserve"> </w:t>
      </w:r>
      <w:r w:rsidR="00174BCF" w:rsidRPr="00700B44">
        <w:rPr>
          <w:rFonts w:hint="eastAsia"/>
          <w:b/>
          <w:bCs/>
          <w:sz w:val="28"/>
          <w:szCs w:val="32"/>
        </w:rPr>
        <w:t>和 GBT</w:t>
      </w:r>
      <w:r w:rsidR="00174BCF" w:rsidRPr="00700B44">
        <w:rPr>
          <w:b/>
          <w:bCs/>
          <w:sz w:val="28"/>
          <w:szCs w:val="32"/>
        </w:rPr>
        <w:t xml:space="preserve"> </w:t>
      </w:r>
      <w:r w:rsidR="00174BCF" w:rsidRPr="00700B44">
        <w:rPr>
          <w:rFonts w:hint="eastAsia"/>
          <w:b/>
          <w:bCs/>
          <w:sz w:val="28"/>
          <w:szCs w:val="32"/>
        </w:rPr>
        <w:t>34590</w:t>
      </w:r>
      <w:r w:rsidR="00645678" w:rsidRPr="00700B44">
        <w:rPr>
          <w:rFonts w:hint="eastAsia"/>
          <w:b/>
          <w:bCs/>
          <w:sz w:val="28"/>
          <w:szCs w:val="32"/>
        </w:rPr>
        <w:t>）</w:t>
      </w:r>
      <w:r w:rsidR="00224DE6">
        <w:rPr>
          <w:rFonts w:hint="eastAsia"/>
          <w:sz w:val="28"/>
          <w:szCs w:val="32"/>
        </w:rPr>
        <w:t>：</w:t>
      </w:r>
    </w:p>
    <w:p w14:paraId="6AB51A56" w14:textId="77777777" w:rsidR="00224DE6" w:rsidRDefault="00224DE6" w:rsidP="00224DE6">
      <w:pPr>
        <w:pStyle w:val="ListParagraph"/>
        <w:ind w:left="372" w:firstLine="560"/>
        <w:rPr>
          <w:sz w:val="28"/>
          <w:szCs w:val="32"/>
        </w:rPr>
      </w:pPr>
      <w:r w:rsidRPr="00224DE6">
        <w:rPr>
          <w:rFonts w:hint="eastAsia"/>
          <w:sz w:val="28"/>
          <w:szCs w:val="32"/>
        </w:rPr>
        <w:t>安全等级</w:t>
      </w:r>
      <w:r w:rsidRPr="00224DE6">
        <w:rPr>
          <w:sz w:val="28"/>
          <w:szCs w:val="32"/>
        </w:rPr>
        <w:t>ASIL按照三个维度进行具体评估，严重性、暴露性和可控性。</w:t>
      </w:r>
    </w:p>
    <w:p w14:paraId="0D14FFF2" w14:textId="09DEEE70" w:rsidR="00224DE6" w:rsidRPr="00224DE6" w:rsidRDefault="00224DE6" w:rsidP="00224DE6">
      <w:pPr>
        <w:pStyle w:val="ListParagraph"/>
        <w:ind w:left="372" w:firstLine="560"/>
        <w:rPr>
          <w:sz w:val="28"/>
          <w:szCs w:val="32"/>
        </w:rPr>
      </w:pPr>
      <w:r w:rsidRPr="00224DE6">
        <w:rPr>
          <w:rFonts w:hint="eastAsia"/>
          <w:sz w:val="28"/>
          <w:szCs w:val="32"/>
        </w:rPr>
        <w:t>严重性，用</w:t>
      </w:r>
      <w:r w:rsidRPr="00224DE6">
        <w:rPr>
          <w:sz w:val="28"/>
          <w:szCs w:val="32"/>
        </w:rPr>
        <w:t>SX表示，4个等级，S0无伤害；S1轻伤；S2重伤；S3致命伤害；</w:t>
      </w:r>
    </w:p>
    <w:p w14:paraId="4535382F" w14:textId="4F6AE03D" w:rsidR="00224DE6" w:rsidRPr="00224DE6" w:rsidRDefault="00224DE6" w:rsidP="00224DE6">
      <w:pPr>
        <w:pStyle w:val="ListParagraph"/>
        <w:ind w:left="372" w:firstLine="560"/>
        <w:rPr>
          <w:sz w:val="28"/>
          <w:szCs w:val="32"/>
        </w:rPr>
      </w:pPr>
      <w:r w:rsidRPr="00224DE6">
        <w:rPr>
          <w:rFonts w:hint="eastAsia"/>
          <w:sz w:val="28"/>
          <w:szCs w:val="32"/>
        </w:rPr>
        <w:t>暴露性，用</w:t>
      </w:r>
      <w:r w:rsidRPr="00224DE6">
        <w:rPr>
          <w:sz w:val="28"/>
          <w:szCs w:val="32"/>
        </w:rPr>
        <w:t>EX表示， 5个等级，E0是几乎不肯能暴露于危险中，E4是可能性极高。</w:t>
      </w:r>
    </w:p>
    <w:p w14:paraId="4ED5A982" w14:textId="0C2A9D0E" w:rsidR="00224DE6" w:rsidRPr="00224DE6" w:rsidRDefault="00224DE6" w:rsidP="00224DE6">
      <w:pPr>
        <w:pStyle w:val="ListParagraph"/>
        <w:ind w:left="372" w:firstLine="560"/>
        <w:rPr>
          <w:sz w:val="28"/>
          <w:szCs w:val="32"/>
        </w:rPr>
      </w:pPr>
      <w:r w:rsidRPr="00224DE6">
        <w:rPr>
          <w:rFonts w:hint="eastAsia"/>
          <w:sz w:val="28"/>
          <w:szCs w:val="32"/>
        </w:rPr>
        <w:t>可控性，用</w:t>
      </w:r>
      <w:r w:rsidRPr="00224DE6">
        <w:rPr>
          <w:sz w:val="28"/>
          <w:szCs w:val="32"/>
        </w:rPr>
        <w:t>CX表示，4个等级，最低C0可控，最高C3几乎不可控。</w:t>
      </w:r>
    </w:p>
    <w:p w14:paraId="7B2CC447" w14:textId="1353DFB6" w:rsidR="00224DE6" w:rsidRPr="00224DE6" w:rsidRDefault="00224DE6" w:rsidP="00224DE6">
      <w:pPr>
        <w:pStyle w:val="ListParagraph"/>
        <w:ind w:left="372" w:firstLine="560"/>
        <w:rPr>
          <w:sz w:val="28"/>
          <w:szCs w:val="32"/>
        </w:rPr>
      </w:pPr>
      <w:r w:rsidRPr="00224DE6">
        <w:rPr>
          <w:sz w:val="28"/>
          <w:szCs w:val="32"/>
        </w:rPr>
        <w:t>ASIL 等级分为A、B、C、D 四个等级，ASIL A 是最低的安全等级，ASIL D 是最高的</w:t>
      </w:r>
    </w:p>
    <w:p w14:paraId="47F21423" w14:textId="13BA0417" w:rsidR="00224DE6" w:rsidRDefault="00224DE6" w:rsidP="00224DE6">
      <w:pPr>
        <w:pStyle w:val="ListParagraph"/>
        <w:ind w:left="372" w:firstLineChars="0" w:firstLine="0"/>
        <w:rPr>
          <w:sz w:val="28"/>
          <w:szCs w:val="32"/>
        </w:rPr>
      </w:pPr>
      <w:r w:rsidRPr="00224DE6">
        <w:rPr>
          <w:rFonts w:hint="eastAsia"/>
          <w:sz w:val="28"/>
          <w:szCs w:val="32"/>
        </w:rPr>
        <w:t>安全等级。除了这四个等级</w:t>
      </w:r>
      <w:r w:rsidRPr="00224DE6">
        <w:rPr>
          <w:sz w:val="28"/>
          <w:szCs w:val="32"/>
        </w:rPr>
        <w:t>QM 表示与安全无关。评估结果范例表格如下图所示。</w:t>
      </w:r>
    </w:p>
    <w:p w14:paraId="623B97F5" w14:textId="7BAB7B72" w:rsidR="00224DE6" w:rsidRDefault="00224DE6" w:rsidP="00224DE6">
      <w:pPr>
        <w:pStyle w:val="ListParagraph"/>
        <w:ind w:left="372" w:firstLineChars="0" w:firstLine="0"/>
        <w:rPr>
          <w:sz w:val="28"/>
          <w:szCs w:val="32"/>
        </w:rPr>
      </w:pPr>
      <w:r>
        <w:rPr>
          <w:noProof/>
        </w:rPr>
        <w:drawing>
          <wp:inline distT="0" distB="0" distL="0" distR="0" wp14:anchorId="7CABCA9B" wp14:editId="6588A8CC">
            <wp:extent cx="4277995" cy="297180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77995" cy="2971800"/>
                    </a:xfrm>
                    <a:prstGeom prst="rect">
                      <a:avLst/>
                    </a:prstGeom>
                    <a:noFill/>
                    <a:ln>
                      <a:noFill/>
                    </a:ln>
                  </pic:spPr>
                </pic:pic>
              </a:graphicData>
            </a:graphic>
          </wp:inline>
        </w:drawing>
      </w:r>
    </w:p>
    <w:p w14:paraId="213D3ED9" w14:textId="77777777" w:rsidR="00224DE6" w:rsidRDefault="00224DE6" w:rsidP="00224DE6">
      <w:pPr>
        <w:pStyle w:val="ListParagraph"/>
        <w:ind w:left="372" w:firstLineChars="0" w:firstLine="0"/>
        <w:rPr>
          <w:sz w:val="28"/>
          <w:szCs w:val="32"/>
        </w:rPr>
      </w:pPr>
    </w:p>
    <w:p w14:paraId="16180B13" w14:textId="3A60E17C" w:rsidR="00700B44" w:rsidRPr="00700B44" w:rsidRDefault="00700B44" w:rsidP="00700B44">
      <w:pPr>
        <w:pStyle w:val="ListParagraph"/>
        <w:ind w:left="372" w:firstLineChars="0" w:firstLine="0"/>
        <w:rPr>
          <w:b/>
          <w:bCs/>
          <w:sz w:val="28"/>
          <w:szCs w:val="32"/>
        </w:rPr>
      </w:pPr>
      <w:r>
        <w:rPr>
          <w:rFonts w:hint="eastAsia"/>
          <w:b/>
          <w:bCs/>
          <w:sz w:val="28"/>
          <w:szCs w:val="32"/>
        </w:rPr>
        <w:t>4）</w:t>
      </w:r>
      <w:r w:rsidR="00C45B27" w:rsidRPr="00700B44">
        <w:rPr>
          <w:rFonts w:hint="eastAsia"/>
          <w:b/>
          <w:bCs/>
          <w:sz w:val="28"/>
          <w:szCs w:val="32"/>
        </w:rPr>
        <w:t>信息安全</w:t>
      </w:r>
      <w:r w:rsidR="00174BCF" w:rsidRPr="00700B44">
        <w:rPr>
          <w:rFonts w:hint="eastAsia"/>
          <w:b/>
          <w:bCs/>
          <w:sz w:val="28"/>
          <w:szCs w:val="32"/>
        </w:rPr>
        <w:t>（CC</w:t>
      </w:r>
      <w:r w:rsidR="00174BCF" w:rsidRPr="00700B44">
        <w:rPr>
          <w:b/>
          <w:bCs/>
          <w:sz w:val="28"/>
          <w:szCs w:val="32"/>
        </w:rPr>
        <w:t xml:space="preserve"> </w:t>
      </w:r>
      <w:r w:rsidR="00174BCF" w:rsidRPr="00700B44">
        <w:rPr>
          <w:rFonts w:hint="eastAsia"/>
          <w:b/>
          <w:bCs/>
          <w:sz w:val="28"/>
          <w:szCs w:val="32"/>
        </w:rPr>
        <w:t>EAL</w:t>
      </w:r>
      <w:r w:rsidRPr="00700B44">
        <w:rPr>
          <w:rFonts w:hint="eastAsia"/>
          <w:b/>
          <w:bCs/>
          <w:sz w:val="28"/>
          <w:szCs w:val="32"/>
        </w:rPr>
        <w:t>，参照</w:t>
      </w:r>
      <w:r w:rsidRPr="00700B44">
        <w:rPr>
          <w:b/>
          <w:bCs/>
          <w:sz w:val="28"/>
          <w:szCs w:val="32"/>
        </w:rPr>
        <w:t xml:space="preserve">ISO15408 </w:t>
      </w:r>
      <w:r w:rsidRPr="00700B44">
        <w:rPr>
          <w:rFonts w:hint="eastAsia"/>
          <w:b/>
          <w:bCs/>
          <w:sz w:val="28"/>
          <w:szCs w:val="32"/>
        </w:rPr>
        <w:t xml:space="preserve">或 </w:t>
      </w:r>
      <w:r w:rsidRPr="00700B44">
        <w:rPr>
          <w:b/>
          <w:bCs/>
          <w:sz w:val="28"/>
          <w:szCs w:val="32"/>
        </w:rPr>
        <w:t>GB/T 22186</w:t>
      </w:r>
      <w:r w:rsidR="00174BCF" w:rsidRPr="00700B44">
        <w:rPr>
          <w:rFonts w:hint="eastAsia"/>
          <w:b/>
          <w:bCs/>
          <w:sz w:val="28"/>
          <w:szCs w:val="32"/>
        </w:rPr>
        <w:t>）</w:t>
      </w:r>
      <w:r w:rsidR="00224DE6" w:rsidRPr="00700B44">
        <w:rPr>
          <w:rFonts w:hint="eastAsia"/>
          <w:b/>
          <w:bCs/>
          <w:sz w:val="28"/>
          <w:szCs w:val="32"/>
        </w:rPr>
        <w:t>：</w:t>
      </w:r>
    </w:p>
    <w:p w14:paraId="0ED8FF46" w14:textId="0B591089" w:rsidR="00700B44" w:rsidRDefault="00700B44" w:rsidP="00700B44">
      <w:pPr>
        <w:pStyle w:val="ListParagraph"/>
        <w:ind w:left="372" w:firstLineChars="0" w:firstLine="0"/>
        <w:rPr>
          <w:b/>
          <w:bCs/>
          <w:sz w:val="28"/>
          <w:szCs w:val="32"/>
        </w:rPr>
      </w:pPr>
      <w:r>
        <w:rPr>
          <w:noProof/>
          <w:sz w:val="28"/>
          <w:szCs w:val="32"/>
        </w:rPr>
        <w:lastRenderedPageBreak/>
        <w:drawing>
          <wp:inline distT="0" distB="0" distL="0" distR="0" wp14:anchorId="00904645" wp14:editId="39E46DE7">
            <wp:extent cx="5080469" cy="5018314"/>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26542" cy="5063823"/>
                    </a:xfrm>
                    <a:prstGeom prst="rect">
                      <a:avLst/>
                    </a:prstGeom>
                    <a:noFill/>
                  </pic:spPr>
                </pic:pic>
              </a:graphicData>
            </a:graphic>
          </wp:inline>
        </w:drawing>
      </w:r>
    </w:p>
    <w:p w14:paraId="58D8F74C" w14:textId="77777777" w:rsidR="00700B44" w:rsidRPr="00700B44" w:rsidRDefault="00700B44" w:rsidP="00700B44">
      <w:pPr>
        <w:rPr>
          <w:b/>
          <w:bCs/>
          <w:sz w:val="28"/>
          <w:szCs w:val="32"/>
        </w:rPr>
      </w:pPr>
    </w:p>
    <w:p w14:paraId="15D746C3" w14:textId="7EC25657" w:rsidR="00700B44" w:rsidRDefault="00700B44" w:rsidP="00C45B27">
      <w:pPr>
        <w:pStyle w:val="ListParagraph"/>
        <w:ind w:left="372" w:firstLineChars="0" w:firstLine="0"/>
        <w:rPr>
          <w:sz w:val="28"/>
          <w:szCs w:val="32"/>
        </w:rPr>
      </w:pPr>
    </w:p>
    <w:tbl>
      <w:tblPr>
        <w:tblW w:w="0" w:type="auto"/>
        <w:tblInd w:w="614" w:type="dxa"/>
        <w:tblLayout w:type="fixed"/>
        <w:tblCellMar>
          <w:left w:w="0" w:type="dxa"/>
          <w:right w:w="0" w:type="dxa"/>
        </w:tblCellMar>
        <w:tblLook w:val="0000" w:firstRow="0" w:lastRow="0" w:firstColumn="0" w:lastColumn="0" w:noHBand="0" w:noVBand="0"/>
      </w:tblPr>
      <w:tblGrid>
        <w:gridCol w:w="1692"/>
        <w:gridCol w:w="3246"/>
        <w:gridCol w:w="1095"/>
        <w:gridCol w:w="1064"/>
        <w:gridCol w:w="1065"/>
        <w:gridCol w:w="1064"/>
      </w:tblGrid>
      <w:tr w:rsidR="00700B44" w14:paraId="7A38876F" w14:textId="77777777" w:rsidTr="00313A99">
        <w:trPr>
          <w:trHeight w:val="398"/>
        </w:trPr>
        <w:tc>
          <w:tcPr>
            <w:tcW w:w="1692" w:type="dxa"/>
            <w:vMerge w:val="restart"/>
            <w:tcBorders>
              <w:top w:val="single" w:sz="8" w:space="0" w:color="221F1F"/>
              <w:left w:val="single" w:sz="8" w:space="0" w:color="221F1F"/>
              <w:bottom w:val="single" w:sz="8" w:space="0" w:color="221F1F"/>
              <w:right w:val="single" w:sz="8" w:space="0" w:color="221F1F"/>
            </w:tcBorders>
          </w:tcPr>
          <w:p w14:paraId="7BF65757" w14:textId="77777777" w:rsidR="00700B44" w:rsidRDefault="00700B44" w:rsidP="00313A99">
            <w:pPr>
              <w:pStyle w:val="TableParagraph"/>
              <w:kinsoku w:val="0"/>
              <w:overflowPunct w:val="0"/>
              <w:spacing w:before="5"/>
              <w:ind w:left="0"/>
              <w:rPr>
                <w:rFonts w:ascii="SimHei" w:eastAsia="SimHei" w:cs="SimHei"/>
                <w:sz w:val="21"/>
                <w:szCs w:val="21"/>
              </w:rPr>
            </w:pPr>
          </w:p>
          <w:p w14:paraId="34818C4F" w14:textId="77777777" w:rsidR="00700B44" w:rsidRDefault="00700B44" w:rsidP="00313A99">
            <w:pPr>
              <w:pStyle w:val="TableParagraph"/>
              <w:kinsoku w:val="0"/>
              <w:overflowPunct w:val="0"/>
              <w:spacing w:before="1"/>
              <w:ind w:left="318"/>
              <w:rPr>
                <w:sz w:val="21"/>
                <w:szCs w:val="21"/>
              </w:rPr>
            </w:pPr>
            <w:r>
              <w:rPr>
                <w:rFonts w:hint="eastAsia"/>
                <w:sz w:val="21"/>
                <w:szCs w:val="21"/>
              </w:rPr>
              <w:t>安全功能类</w:t>
            </w:r>
          </w:p>
        </w:tc>
        <w:tc>
          <w:tcPr>
            <w:tcW w:w="3246" w:type="dxa"/>
            <w:vMerge w:val="restart"/>
            <w:tcBorders>
              <w:top w:val="single" w:sz="8" w:space="0" w:color="221F1F"/>
              <w:left w:val="single" w:sz="8" w:space="0" w:color="221F1F"/>
              <w:bottom w:val="single" w:sz="8" w:space="0" w:color="221F1F"/>
              <w:right w:val="single" w:sz="8" w:space="0" w:color="221F1F"/>
            </w:tcBorders>
          </w:tcPr>
          <w:p w14:paraId="68F080B3" w14:textId="77777777" w:rsidR="00700B44" w:rsidRDefault="00700B44" w:rsidP="00313A99">
            <w:pPr>
              <w:pStyle w:val="TableParagraph"/>
              <w:kinsoku w:val="0"/>
              <w:overflowPunct w:val="0"/>
              <w:spacing w:before="5"/>
              <w:ind w:left="0"/>
              <w:rPr>
                <w:rFonts w:ascii="SimHei" w:eastAsia="SimHei" w:cs="SimHei"/>
                <w:sz w:val="21"/>
                <w:szCs w:val="21"/>
              </w:rPr>
            </w:pPr>
          </w:p>
          <w:p w14:paraId="6D86303C" w14:textId="77777777" w:rsidR="00700B44" w:rsidRDefault="00700B44" w:rsidP="00313A99">
            <w:pPr>
              <w:pStyle w:val="TableParagraph"/>
              <w:kinsoku w:val="0"/>
              <w:overflowPunct w:val="0"/>
              <w:spacing w:before="1"/>
              <w:ind w:left="991"/>
              <w:rPr>
                <w:sz w:val="21"/>
                <w:szCs w:val="21"/>
              </w:rPr>
            </w:pPr>
            <w:r>
              <w:rPr>
                <w:rFonts w:hint="eastAsia"/>
                <w:sz w:val="21"/>
                <w:szCs w:val="21"/>
              </w:rPr>
              <w:t>安全功能组件</w:t>
            </w:r>
          </w:p>
        </w:tc>
        <w:tc>
          <w:tcPr>
            <w:tcW w:w="1095" w:type="dxa"/>
            <w:vMerge w:val="restart"/>
            <w:tcBorders>
              <w:top w:val="single" w:sz="8" w:space="0" w:color="221F1F"/>
              <w:left w:val="single" w:sz="8" w:space="0" w:color="221F1F"/>
              <w:bottom w:val="single" w:sz="8" w:space="0" w:color="221F1F"/>
              <w:right w:val="single" w:sz="8" w:space="0" w:color="221F1F"/>
            </w:tcBorders>
          </w:tcPr>
          <w:p w14:paraId="4FF56C80" w14:textId="77777777" w:rsidR="00700B44" w:rsidRDefault="00700B44" w:rsidP="00313A99">
            <w:pPr>
              <w:pStyle w:val="TableParagraph"/>
              <w:kinsoku w:val="0"/>
              <w:overflowPunct w:val="0"/>
              <w:spacing w:before="5"/>
              <w:ind w:left="0"/>
              <w:rPr>
                <w:rFonts w:ascii="SimHei" w:eastAsia="SimHei" w:cs="SimHei"/>
                <w:sz w:val="21"/>
                <w:szCs w:val="21"/>
              </w:rPr>
            </w:pPr>
          </w:p>
          <w:p w14:paraId="15504A56" w14:textId="77777777" w:rsidR="00700B44" w:rsidRDefault="00700B44" w:rsidP="00313A99">
            <w:pPr>
              <w:pStyle w:val="TableParagraph"/>
              <w:kinsoku w:val="0"/>
              <w:overflowPunct w:val="0"/>
              <w:spacing w:before="1"/>
              <w:ind w:left="335"/>
              <w:rPr>
                <w:sz w:val="21"/>
                <w:szCs w:val="21"/>
              </w:rPr>
            </w:pPr>
            <w:r>
              <w:rPr>
                <w:rFonts w:hint="eastAsia"/>
                <w:sz w:val="21"/>
                <w:szCs w:val="21"/>
              </w:rPr>
              <w:t>编号</w:t>
            </w:r>
          </w:p>
        </w:tc>
        <w:tc>
          <w:tcPr>
            <w:tcW w:w="3193" w:type="dxa"/>
            <w:gridSpan w:val="3"/>
            <w:tcBorders>
              <w:top w:val="single" w:sz="8" w:space="0" w:color="221F1F"/>
              <w:left w:val="single" w:sz="8" w:space="0" w:color="221F1F"/>
              <w:bottom w:val="single" w:sz="8" w:space="0" w:color="221F1F"/>
              <w:right w:val="single" w:sz="8" w:space="0" w:color="221F1F"/>
            </w:tcBorders>
          </w:tcPr>
          <w:p w14:paraId="444084EE" w14:textId="77777777" w:rsidR="00700B44" w:rsidRDefault="00700B44" w:rsidP="00313A99">
            <w:pPr>
              <w:pStyle w:val="TableParagraph"/>
              <w:kinsoku w:val="0"/>
              <w:overflowPunct w:val="0"/>
              <w:spacing w:before="66"/>
              <w:ind w:left="1365" w:right="1348"/>
              <w:jc w:val="center"/>
              <w:rPr>
                <w:sz w:val="21"/>
                <w:szCs w:val="21"/>
              </w:rPr>
            </w:pPr>
            <w:r>
              <w:rPr>
                <w:rFonts w:hint="eastAsia"/>
                <w:sz w:val="21"/>
                <w:szCs w:val="21"/>
              </w:rPr>
              <w:t>备注</w:t>
            </w:r>
          </w:p>
        </w:tc>
      </w:tr>
      <w:tr w:rsidR="00700B44" w14:paraId="03904145" w14:textId="77777777" w:rsidTr="00313A99">
        <w:trPr>
          <w:trHeight w:val="395"/>
        </w:trPr>
        <w:tc>
          <w:tcPr>
            <w:tcW w:w="1692" w:type="dxa"/>
            <w:vMerge/>
            <w:tcBorders>
              <w:top w:val="nil"/>
              <w:left w:val="single" w:sz="8" w:space="0" w:color="221F1F"/>
              <w:bottom w:val="single" w:sz="8" w:space="0" w:color="221F1F"/>
              <w:right w:val="single" w:sz="8" w:space="0" w:color="221F1F"/>
            </w:tcBorders>
          </w:tcPr>
          <w:p w14:paraId="65B09985" w14:textId="77777777" w:rsidR="00700B44" w:rsidRDefault="00700B44" w:rsidP="00313A99">
            <w:pPr>
              <w:pStyle w:val="BodyText"/>
              <w:kinsoku w:val="0"/>
              <w:overflowPunct w:val="0"/>
              <w:spacing w:before="10"/>
              <w:ind w:left="0"/>
              <w:rPr>
                <w:rFonts w:ascii="SimHei" w:eastAsia="SimHei" w:cs="SimHei"/>
                <w:sz w:val="2"/>
                <w:szCs w:val="2"/>
              </w:rPr>
            </w:pPr>
          </w:p>
        </w:tc>
        <w:tc>
          <w:tcPr>
            <w:tcW w:w="3246" w:type="dxa"/>
            <w:vMerge/>
            <w:tcBorders>
              <w:top w:val="nil"/>
              <w:left w:val="single" w:sz="8" w:space="0" w:color="221F1F"/>
              <w:bottom w:val="single" w:sz="8" w:space="0" w:color="221F1F"/>
              <w:right w:val="single" w:sz="8" w:space="0" w:color="221F1F"/>
            </w:tcBorders>
          </w:tcPr>
          <w:p w14:paraId="42FE683F" w14:textId="77777777" w:rsidR="00700B44" w:rsidRDefault="00700B44" w:rsidP="00313A99">
            <w:pPr>
              <w:pStyle w:val="BodyText"/>
              <w:kinsoku w:val="0"/>
              <w:overflowPunct w:val="0"/>
              <w:spacing w:before="10"/>
              <w:ind w:left="0"/>
              <w:rPr>
                <w:rFonts w:ascii="SimHei" w:eastAsia="SimHei" w:cs="SimHei"/>
                <w:sz w:val="2"/>
                <w:szCs w:val="2"/>
              </w:rPr>
            </w:pPr>
          </w:p>
        </w:tc>
        <w:tc>
          <w:tcPr>
            <w:tcW w:w="1095" w:type="dxa"/>
            <w:vMerge/>
            <w:tcBorders>
              <w:top w:val="nil"/>
              <w:left w:val="single" w:sz="8" w:space="0" w:color="221F1F"/>
              <w:bottom w:val="single" w:sz="8" w:space="0" w:color="221F1F"/>
              <w:right w:val="single" w:sz="8" w:space="0" w:color="221F1F"/>
            </w:tcBorders>
          </w:tcPr>
          <w:p w14:paraId="34F20610" w14:textId="77777777" w:rsidR="00700B44" w:rsidRDefault="00700B44" w:rsidP="00313A99">
            <w:pPr>
              <w:pStyle w:val="BodyText"/>
              <w:kinsoku w:val="0"/>
              <w:overflowPunct w:val="0"/>
              <w:spacing w:before="10"/>
              <w:ind w:left="0"/>
              <w:rPr>
                <w:rFonts w:ascii="SimHei" w:eastAsia="SimHei" w:cs="SimHei"/>
                <w:sz w:val="2"/>
                <w:szCs w:val="2"/>
              </w:rPr>
            </w:pPr>
          </w:p>
        </w:tc>
        <w:tc>
          <w:tcPr>
            <w:tcW w:w="1064" w:type="dxa"/>
            <w:tcBorders>
              <w:top w:val="single" w:sz="8" w:space="0" w:color="221F1F"/>
              <w:left w:val="single" w:sz="8" w:space="0" w:color="221F1F"/>
              <w:bottom w:val="single" w:sz="8" w:space="0" w:color="221F1F"/>
              <w:right w:val="single" w:sz="8" w:space="0" w:color="221F1F"/>
            </w:tcBorders>
          </w:tcPr>
          <w:p w14:paraId="43DF7119" w14:textId="77777777" w:rsidR="00700B44" w:rsidRPr="00357FF3" w:rsidRDefault="00700B44" w:rsidP="00313A99">
            <w:pPr>
              <w:pStyle w:val="TableParagraph"/>
              <w:kinsoku w:val="0"/>
              <w:overflowPunct w:val="0"/>
              <w:ind w:left="193" w:right="175"/>
              <w:jc w:val="center"/>
              <w:rPr>
                <w:rFonts w:ascii="Times New Roman" w:eastAsia="DengXian" w:cs="Times New Roman"/>
                <w:sz w:val="21"/>
                <w:szCs w:val="21"/>
              </w:rPr>
            </w:pPr>
            <w:r w:rsidRPr="00357FF3">
              <w:rPr>
                <w:rFonts w:ascii="Times New Roman" w:eastAsia="DengXian" w:cs="Times New Roman"/>
                <w:sz w:val="21"/>
                <w:szCs w:val="21"/>
              </w:rPr>
              <w:t>EAL3+</w:t>
            </w:r>
          </w:p>
        </w:tc>
        <w:tc>
          <w:tcPr>
            <w:tcW w:w="1065" w:type="dxa"/>
            <w:tcBorders>
              <w:top w:val="single" w:sz="8" w:space="0" w:color="221F1F"/>
              <w:left w:val="single" w:sz="8" w:space="0" w:color="221F1F"/>
              <w:bottom w:val="single" w:sz="8" w:space="0" w:color="221F1F"/>
              <w:right w:val="single" w:sz="8" w:space="0" w:color="221F1F"/>
            </w:tcBorders>
          </w:tcPr>
          <w:p w14:paraId="6E02AB63" w14:textId="77777777" w:rsidR="00700B44" w:rsidRPr="00357FF3" w:rsidRDefault="00700B44" w:rsidP="00313A99">
            <w:pPr>
              <w:pStyle w:val="TableParagraph"/>
              <w:kinsoku w:val="0"/>
              <w:overflowPunct w:val="0"/>
              <w:ind w:left="194" w:right="178"/>
              <w:jc w:val="center"/>
              <w:rPr>
                <w:rFonts w:ascii="Times New Roman" w:eastAsia="DengXian" w:cs="Times New Roman"/>
                <w:sz w:val="21"/>
                <w:szCs w:val="21"/>
              </w:rPr>
            </w:pPr>
            <w:r w:rsidRPr="00357FF3">
              <w:rPr>
                <w:rFonts w:ascii="Times New Roman" w:eastAsia="DengXian" w:cs="Times New Roman"/>
                <w:sz w:val="21"/>
                <w:szCs w:val="21"/>
              </w:rPr>
              <w:t>EAL4+</w:t>
            </w:r>
          </w:p>
        </w:tc>
        <w:tc>
          <w:tcPr>
            <w:tcW w:w="1064" w:type="dxa"/>
            <w:tcBorders>
              <w:top w:val="single" w:sz="8" w:space="0" w:color="221F1F"/>
              <w:left w:val="single" w:sz="8" w:space="0" w:color="221F1F"/>
              <w:bottom w:val="single" w:sz="8" w:space="0" w:color="221F1F"/>
              <w:right w:val="single" w:sz="8" w:space="0" w:color="221F1F"/>
            </w:tcBorders>
          </w:tcPr>
          <w:p w14:paraId="7775F6F6" w14:textId="77777777" w:rsidR="00700B44" w:rsidRPr="00357FF3" w:rsidRDefault="00700B44" w:rsidP="00313A99">
            <w:pPr>
              <w:pStyle w:val="TableParagraph"/>
              <w:kinsoku w:val="0"/>
              <w:overflowPunct w:val="0"/>
              <w:ind w:left="191" w:right="177"/>
              <w:jc w:val="center"/>
              <w:rPr>
                <w:rFonts w:ascii="Times New Roman" w:eastAsia="DengXian" w:cs="Times New Roman"/>
                <w:sz w:val="21"/>
                <w:szCs w:val="21"/>
              </w:rPr>
            </w:pPr>
            <w:r w:rsidRPr="00357FF3">
              <w:rPr>
                <w:rFonts w:ascii="Times New Roman" w:eastAsia="DengXian" w:cs="Times New Roman"/>
                <w:sz w:val="21"/>
                <w:szCs w:val="21"/>
              </w:rPr>
              <w:t>EAL5+</w:t>
            </w:r>
          </w:p>
        </w:tc>
      </w:tr>
      <w:tr w:rsidR="00700B44" w14:paraId="15E61491" w14:textId="77777777" w:rsidTr="00313A99">
        <w:trPr>
          <w:trHeight w:val="397"/>
        </w:trPr>
        <w:tc>
          <w:tcPr>
            <w:tcW w:w="1692" w:type="dxa"/>
            <w:vMerge w:val="restart"/>
            <w:tcBorders>
              <w:top w:val="single" w:sz="8" w:space="0" w:color="221F1F"/>
              <w:left w:val="single" w:sz="8" w:space="0" w:color="221F1F"/>
              <w:bottom w:val="single" w:sz="8" w:space="0" w:color="221F1F"/>
              <w:right w:val="single" w:sz="8" w:space="0" w:color="221F1F"/>
            </w:tcBorders>
          </w:tcPr>
          <w:p w14:paraId="502497F5" w14:textId="77777777" w:rsidR="00700B44" w:rsidRDefault="00700B44" w:rsidP="00313A99">
            <w:pPr>
              <w:pStyle w:val="TableParagraph"/>
              <w:kinsoku w:val="0"/>
              <w:overflowPunct w:val="0"/>
              <w:spacing w:before="118" w:line="278" w:lineRule="auto"/>
              <w:ind w:left="107" w:right="83"/>
              <w:rPr>
                <w:sz w:val="21"/>
                <w:szCs w:val="21"/>
              </w:rPr>
            </w:pPr>
            <w:r w:rsidRPr="00357FF3">
              <w:rPr>
                <w:rFonts w:ascii="Times New Roman" w:eastAsia="DengXian" w:cs="Times New Roman"/>
                <w:sz w:val="21"/>
                <w:szCs w:val="21"/>
              </w:rPr>
              <w:t xml:space="preserve">FCS </w:t>
            </w:r>
            <w:r>
              <w:rPr>
                <w:rFonts w:hint="eastAsia"/>
                <w:sz w:val="21"/>
                <w:szCs w:val="21"/>
              </w:rPr>
              <w:t>类：密码支持</w:t>
            </w:r>
          </w:p>
        </w:tc>
        <w:tc>
          <w:tcPr>
            <w:tcW w:w="3246" w:type="dxa"/>
            <w:tcBorders>
              <w:top w:val="single" w:sz="8" w:space="0" w:color="221F1F"/>
              <w:left w:val="single" w:sz="8" w:space="0" w:color="221F1F"/>
              <w:bottom w:val="single" w:sz="8" w:space="0" w:color="221F1F"/>
              <w:right w:val="single" w:sz="8" w:space="0" w:color="221F1F"/>
            </w:tcBorders>
          </w:tcPr>
          <w:p w14:paraId="26E66C12" w14:textId="77777777" w:rsidR="00700B44" w:rsidRDefault="00700B44" w:rsidP="00313A99">
            <w:pPr>
              <w:pStyle w:val="TableParagraph"/>
              <w:tabs>
                <w:tab w:val="left" w:pos="1432"/>
              </w:tabs>
              <w:kinsoku w:val="0"/>
              <w:overflowPunct w:val="0"/>
              <w:spacing w:before="65"/>
              <w:ind w:left="107"/>
              <w:rPr>
                <w:spacing w:val="-2"/>
                <w:sz w:val="21"/>
                <w:szCs w:val="21"/>
              </w:rPr>
            </w:pPr>
            <w:r w:rsidRPr="00357FF3">
              <w:rPr>
                <w:rFonts w:ascii="Times New Roman" w:eastAsia="DengXian" w:cs="Times New Roman"/>
                <w:sz w:val="21"/>
                <w:szCs w:val="21"/>
              </w:rPr>
              <w:t>FCS_CKM.1</w:t>
            </w:r>
            <w:r w:rsidRPr="00357FF3">
              <w:rPr>
                <w:rFonts w:ascii="Times New Roman" w:eastAsia="DengXian" w:cs="Times New Roman"/>
                <w:sz w:val="21"/>
                <w:szCs w:val="21"/>
              </w:rPr>
              <w:tab/>
            </w:r>
            <w:r>
              <w:rPr>
                <w:rFonts w:hint="eastAsia"/>
                <w:spacing w:val="-2"/>
                <w:sz w:val="21"/>
                <w:szCs w:val="21"/>
              </w:rPr>
              <w:t>密钥生成</w:t>
            </w:r>
          </w:p>
        </w:tc>
        <w:tc>
          <w:tcPr>
            <w:tcW w:w="1095" w:type="dxa"/>
            <w:tcBorders>
              <w:top w:val="single" w:sz="8" w:space="0" w:color="221F1F"/>
              <w:left w:val="single" w:sz="8" w:space="0" w:color="221F1F"/>
              <w:bottom w:val="single" w:sz="8" w:space="0" w:color="221F1F"/>
              <w:right w:val="single" w:sz="8" w:space="0" w:color="221F1F"/>
            </w:tcBorders>
          </w:tcPr>
          <w:p w14:paraId="70CCAEC0" w14:textId="77777777" w:rsidR="00700B44" w:rsidRPr="00357FF3" w:rsidRDefault="00700B44" w:rsidP="00313A99">
            <w:pPr>
              <w:pStyle w:val="TableParagraph"/>
              <w:kinsoku w:val="0"/>
              <w:overflowPunct w:val="0"/>
              <w:ind w:left="18"/>
              <w:jc w:val="center"/>
              <w:rPr>
                <w:rFonts w:ascii="Times New Roman" w:eastAsia="DengXian" w:cs="Times New Roman"/>
                <w:sz w:val="21"/>
                <w:szCs w:val="21"/>
              </w:rPr>
            </w:pPr>
            <w:r w:rsidRPr="00357FF3">
              <w:rPr>
                <w:rFonts w:ascii="Times New Roman" w:eastAsia="DengXian" w:cs="Times New Roman"/>
                <w:sz w:val="21"/>
                <w:szCs w:val="21"/>
              </w:rPr>
              <w:t>1</w:t>
            </w:r>
          </w:p>
        </w:tc>
        <w:tc>
          <w:tcPr>
            <w:tcW w:w="1064" w:type="dxa"/>
            <w:tcBorders>
              <w:top w:val="single" w:sz="8" w:space="0" w:color="221F1F"/>
              <w:left w:val="single" w:sz="8" w:space="0" w:color="221F1F"/>
              <w:bottom w:val="single" w:sz="8" w:space="0" w:color="221F1F"/>
              <w:right w:val="single" w:sz="8" w:space="0" w:color="221F1F"/>
            </w:tcBorders>
          </w:tcPr>
          <w:p w14:paraId="7758EF23" w14:textId="77777777" w:rsidR="00700B44" w:rsidRPr="00357FF3" w:rsidRDefault="00700B44" w:rsidP="00313A99">
            <w:pPr>
              <w:pStyle w:val="TableParagraph"/>
              <w:kinsoku w:val="0"/>
              <w:overflowPunct w:val="0"/>
              <w:ind w:left="14"/>
              <w:jc w:val="center"/>
              <w:rPr>
                <w:rFonts w:ascii="Times New Roman" w:eastAsia="DengXian" w:cs="Times New Roman"/>
                <w:sz w:val="21"/>
                <w:szCs w:val="21"/>
              </w:rPr>
            </w:pPr>
            <w:r w:rsidRPr="00357FF3">
              <w:rPr>
                <w:rFonts w:ascii="Times New Roman" w:eastAsia="DengXian" w:cs="Times New Roman"/>
                <w:sz w:val="21"/>
                <w:szCs w:val="21"/>
              </w:rPr>
              <w:t>√</w:t>
            </w:r>
          </w:p>
        </w:tc>
        <w:tc>
          <w:tcPr>
            <w:tcW w:w="1065" w:type="dxa"/>
            <w:tcBorders>
              <w:top w:val="single" w:sz="8" w:space="0" w:color="221F1F"/>
              <w:left w:val="single" w:sz="8" w:space="0" w:color="221F1F"/>
              <w:bottom w:val="single" w:sz="8" w:space="0" w:color="221F1F"/>
              <w:right w:val="single" w:sz="8" w:space="0" w:color="221F1F"/>
            </w:tcBorders>
          </w:tcPr>
          <w:p w14:paraId="29DB076E" w14:textId="77777777" w:rsidR="00700B44" w:rsidRPr="00357FF3" w:rsidRDefault="00700B44" w:rsidP="00313A99">
            <w:pPr>
              <w:pStyle w:val="TableParagraph"/>
              <w:kinsoku w:val="0"/>
              <w:overflowPunct w:val="0"/>
              <w:ind w:left="13"/>
              <w:jc w:val="center"/>
              <w:rPr>
                <w:rFonts w:ascii="Times New Roman" w:eastAsia="DengXian" w:cs="Times New Roman"/>
                <w:sz w:val="21"/>
                <w:szCs w:val="21"/>
              </w:rPr>
            </w:pPr>
            <w:r w:rsidRPr="00357FF3">
              <w:rPr>
                <w:rFonts w:ascii="Times New Roman" w:eastAsia="DengXian" w:cs="Times New Roman"/>
                <w:sz w:val="21"/>
                <w:szCs w:val="21"/>
              </w:rPr>
              <w:t>√</w:t>
            </w:r>
          </w:p>
        </w:tc>
        <w:tc>
          <w:tcPr>
            <w:tcW w:w="1064" w:type="dxa"/>
            <w:tcBorders>
              <w:top w:val="single" w:sz="8" w:space="0" w:color="221F1F"/>
              <w:left w:val="single" w:sz="8" w:space="0" w:color="221F1F"/>
              <w:bottom w:val="single" w:sz="8" w:space="0" w:color="221F1F"/>
              <w:right w:val="single" w:sz="8" w:space="0" w:color="221F1F"/>
            </w:tcBorders>
          </w:tcPr>
          <w:p w14:paraId="52B8C839" w14:textId="77777777" w:rsidR="00700B44" w:rsidRPr="00357FF3" w:rsidRDefault="00700B44" w:rsidP="00313A99">
            <w:pPr>
              <w:pStyle w:val="TableParagraph"/>
              <w:kinsoku w:val="0"/>
              <w:overflowPunct w:val="0"/>
              <w:ind w:left="10"/>
              <w:jc w:val="center"/>
              <w:rPr>
                <w:rFonts w:ascii="Times New Roman" w:eastAsia="DengXian" w:cs="Times New Roman"/>
                <w:sz w:val="21"/>
                <w:szCs w:val="21"/>
              </w:rPr>
            </w:pPr>
            <w:r w:rsidRPr="00357FF3">
              <w:rPr>
                <w:rFonts w:ascii="Times New Roman" w:eastAsia="DengXian" w:cs="Times New Roman"/>
                <w:sz w:val="21"/>
                <w:szCs w:val="21"/>
              </w:rPr>
              <w:t>√</w:t>
            </w:r>
          </w:p>
        </w:tc>
      </w:tr>
      <w:tr w:rsidR="00700B44" w14:paraId="353BAFAA" w14:textId="77777777" w:rsidTr="00313A99">
        <w:trPr>
          <w:trHeight w:val="397"/>
        </w:trPr>
        <w:tc>
          <w:tcPr>
            <w:tcW w:w="1692" w:type="dxa"/>
            <w:vMerge/>
            <w:tcBorders>
              <w:top w:val="nil"/>
              <w:left w:val="single" w:sz="8" w:space="0" w:color="221F1F"/>
              <w:bottom w:val="single" w:sz="8" w:space="0" w:color="221F1F"/>
              <w:right w:val="single" w:sz="8" w:space="0" w:color="221F1F"/>
            </w:tcBorders>
          </w:tcPr>
          <w:p w14:paraId="36AFBAB2" w14:textId="77777777" w:rsidR="00700B44" w:rsidRDefault="00700B44" w:rsidP="00313A99">
            <w:pPr>
              <w:pStyle w:val="BodyText"/>
              <w:kinsoku w:val="0"/>
              <w:overflowPunct w:val="0"/>
              <w:spacing w:before="10"/>
              <w:ind w:left="0"/>
              <w:rPr>
                <w:rFonts w:ascii="SimHei" w:eastAsia="SimHei" w:cs="SimHei"/>
                <w:sz w:val="2"/>
                <w:szCs w:val="2"/>
              </w:rPr>
            </w:pPr>
          </w:p>
        </w:tc>
        <w:tc>
          <w:tcPr>
            <w:tcW w:w="3246" w:type="dxa"/>
            <w:tcBorders>
              <w:top w:val="single" w:sz="8" w:space="0" w:color="221F1F"/>
              <w:left w:val="single" w:sz="8" w:space="0" w:color="221F1F"/>
              <w:bottom w:val="single" w:sz="8" w:space="0" w:color="221F1F"/>
              <w:right w:val="single" w:sz="8" w:space="0" w:color="221F1F"/>
            </w:tcBorders>
          </w:tcPr>
          <w:p w14:paraId="0E9A051A" w14:textId="77777777" w:rsidR="00700B44" w:rsidRDefault="00700B44" w:rsidP="00313A99">
            <w:pPr>
              <w:pStyle w:val="TableParagraph"/>
              <w:tabs>
                <w:tab w:val="left" w:pos="1341"/>
              </w:tabs>
              <w:kinsoku w:val="0"/>
              <w:overflowPunct w:val="0"/>
              <w:spacing w:before="65"/>
              <w:ind w:left="107"/>
              <w:rPr>
                <w:spacing w:val="-3"/>
                <w:sz w:val="21"/>
                <w:szCs w:val="21"/>
              </w:rPr>
            </w:pPr>
            <w:r w:rsidRPr="00357FF3">
              <w:rPr>
                <w:rFonts w:ascii="Times New Roman" w:eastAsia="DengXian" w:cs="Times New Roman"/>
                <w:spacing w:val="-4"/>
                <w:sz w:val="21"/>
                <w:szCs w:val="21"/>
              </w:rPr>
              <w:t>FCS_COP.1</w:t>
            </w:r>
            <w:r w:rsidRPr="00357FF3">
              <w:rPr>
                <w:rFonts w:ascii="Times New Roman" w:eastAsia="DengXian" w:cs="Times New Roman"/>
                <w:spacing w:val="-4"/>
                <w:sz w:val="21"/>
                <w:szCs w:val="21"/>
              </w:rPr>
              <w:tab/>
            </w:r>
            <w:r>
              <w:rPr>
                <w:rFonts w:hint="eastAsia"/>
                <w:spacing w:val="-3"/>
                <w:sz w:val="21"/>
                <w:szCs w:val="21"/>
              </w:rPr>
              <w:t>密码运算</w:t>
            </w:r>
          </w:p>
        </w:tc>
        <w:tc>
          <w:tcPr>
            <w:tcW w:w="1095" w:type="dxa"/>
            <w:tcBorders>
              <w:top w:val="single" w:sz="8" w:space="0" w:color="221F1F"/>
              <w:left w:val="single" w:sz="8" w:space="0" w:color="221F1F"/>
              <w:bottom w:val="single" w:sz="8" w:space="0" w:color="221F1F"/>
              <w:right w:val="single" w:sz="8" w:space="0" w:color="221F1F"/>
            </w:tcBorders>
          </w:tcPr>
          <w:p w14:paraId="45C26008" w14:textId="77777777" w:rsidR="00700B44" w:rsidRPr="00357FF3" w:rsidRDefault="00700B44" w:rsidP="00313A99">
            <w:pPr>
              <w:pStyle w:val="TableParagraph"/>
              <w:kinsoku w:val="0"/>
              <w:overflowPunct w:val="0"/>
              <w:ind w:left="18"/>
              <w:jc w:val="center"/>
              <w:rPr>
                <w:rFonts w:ascii="Times New Roman" w:eastAsia="DengXian" w:cs="Times New Roman"/>
                <w:sz w:val="21"/>
                <w:szCs w:val="21"/>
              </w:rPr>
            </w:pPr>
            <w:r w:rsidRPr="00357FF3">
              <w:rPr>
                <w:rFonts w:ascii="Times New Roman" w:eastAsia="DengXian" w:cs="Times New Roman"/>
                <w:sz w:val="21"/>
                <w:szCs w:val="21"/>
              </w:rPr>
              <w:t>2</w:t>
            </w:r>
          </w:p>
        </w:tc>
        <w:tc>
          <w:tcPr>
            <w:tcW w:w="1064" w:type="dxa"/>
            <w:tcBorders>
              <w:top w:val="single" w:sz="8" w:space="0" w:color="221F1F"/>
              <w:left w:val="single" w:sz="8" w:space="0" w:color="221F1F"/>
              <w:bottom w:val="single" w:sz="8" w:space="0" w:color="221F1F"/>
              <w:right w:val="single" w:sz="8" w:space="0" w:color="221F1F"/>
            </w:tcBorders>
          </w:tcPr>
          <w:p w14:paraId="4CEAE57A" w14:textId="77777777" w:rsidR="00700B44" w:rsidRPr="00357FF3" w:rsidRDefault="00700B44" w:rsidP="00313A99">
            <w:pPr>
              <w:pStyle w:val="TableParagraph"/>
              <w:kinsoku w:val="0"/>
              <w:overflowPunct w:val="0"/>
              <w:ind w:left="14"/>
              <w:jc w:val="center"/>
              <w:rPr>
                <w:rFonts w:ascii="Times New Roman" w:eastAsia="DengXian" w:cs="Times New Roman"/>
                <w:sz w:val="21"/>
                <w:szCs w:val="21"/>
              </w:rPr>
            </w:pPr>
            <w:r w:rsidRPr="00357FF3">
              <w:rPr>
                <w:rFonts w:ascii="Times New Roman" w:eastAsia="DengXian" w:cs="Times New Roman"/>
                <w:sz w:val="21"/>
                <w:szCs w:val="21"/>
              </w:rPr>
              <w:t>√</w:t>
            </w:r>
          </w:p>
        </w:tc>
        <w:tc>
          <w:tcPr>
            <w:tcW w:w="1065" w:type="dxa"/>
            <w:tcBorders>
              <w:top w:val="single" w:sz="8" w:space="0" w:color="221F1F"/>
              <w:left w:val="single" w:sz="8" w:space="0" w:color="221F1F"/>
              <w:bottom w:val="single" w:sz="8" w:space="0" w:color="221F1F"/>
              <w:right w:val="single" w:sz="8" w:space="0" w:color="221F1F"/>
            </w:tcBorders>
          </w:tcPr>
          <w:p w14:paraId="6A72599A" w14:textId="77777777" w:rsidR="00700B44" w:rsidRPr="00357FF3" w:rsidRDefault="00700B44" w:rsidP="00313A99">
            <w:pPr>
              <w:pStyle w:val="TableParagraph"/>
              <w:kinsoku w:val="0"/>
              <w:overflowPunct w:val="0"/>
              <w:ind w:left="13"/>
              <w:jc w:val="center"/>
              <w:rPr>
                <w:rFonts w:ascii="Times New Roman" w:eastAsia="DengXian" w:cs="Times New Roman"/>
                <w:sz w:val="21"/>
                <w:szCs w:val="21"/>
              </w:rPr>
            </w:pPr>
            <w:r w:rsidRPr="00357FF3">
              <w:rPr>
                <w:rFonts w:ascii="Times New Roman" w:eastAsia="DengXian" w:cs="Times New Roman"/>
                <w:sz w:val="21"/>
                <w:szCs w:val="21"/>
              </w:rPr>
              <w:t>√</w:t>
            </w:r>
          </w:p>
        </w:tc>
        <w:tc>
          <w:tcPr>
            <w:tcW w:w="1064" w:type="dxa"/>
            <w:tcBorders>
              <w:top w:val="single" w:sz="8" w:space="0" w:color="221F1F"/>
              <w:left w:val="single" w:sz="8" w:space="0" w:color="221F1F"/>
              <w:bottom w:val="single" w:sz="8" w:space="0" w:color="221F1F"/>
              <w:right w:val="single" w:sz="8" w:space="0" w:color="221F1F"/>
            </w:tcBorders>
          </w:tcPr>
          <w:p w14:paraId="3FE45272" w14:textId="77777777" w:rsidR="00700B44" w:rsidRPr="00357FF3" w:rsidRDefault="00700B44" w:rsidP="00313A99">
            <w:pPr>
              <w:pStyle w:val="TableParagraph"/>
              <w:kinsoku w:val="0"/>
              <w:overflowPunct w:val="0"/>
              <w:ind w:left="10"/>
              <w:jc w:val="center"/>
              <w:rPr>
                <w:rFonts w:ascii="Times New Roman" w:eastAsia="DengXian" w:cs="Times New Roman"/>
                <w:sz w:val="21"/>
                <w:szCs w:val="21"/>
              </w:rPr>
            </w:pPr>
            <w:r w:rsidRPr="00357FF3">
              <w:rPr>
                <w:rFonts w:ascii="Times New Roman" w:eastAsia="DengXian" w:cs="Times New Roman"/>
                <w:sz w:val="21"/>
                <w:szCs w:val="21"/>
              </w:rPr>
              <w:t>√</w:t>
            </w:r>
          </w:p>
        </w:tc>
      </w:tr>
      <w:tr w:rsidR="00700B44" w14:paraId="650F382E" w14:textId="77777777" w:rsidTr="00313A99">
        <w:trPr>
          <w:trHeight w:val="397"/>
        </w:trPr>
        <w:tc>
          <w:tcPr>
            <w:tcW w:w="1692" w:type="dxa"/>
            <w:vMerge w:val="restart"/>
            <w:tcBorders>
              <w:top w:val="single" w:sz="8" w:space="0" w:color="221F1F"/>
              <w:left w:val="single" w:sz="8" w:space="0" w:color="221F1F"/>
              <w:bottom w:val="single" w:sz="8" w:space="0" w:color="221F1F"/>
              <w:right w:val="single" w:sz="8" w:space="0" w:color="221F1F"/>
            </w:tcBorders>
          </w:tcPr>
          <w:p w14:paraId="4DCED4D7" w14:textId="77777777" w:rsidR="00700B44" w:rsidRDefault="00700B44" w:rsidP="00313A99">
            <w:pPr>
              <w:pStyle w:val="TableParagraph"/>
              <w:kinsoku w:val="0"/>
              <w:overflowPunct w:val="0"/>
              <w:spacing w:before="0"/>
              <w:ind w:left="0"/>
              <w:rPr>
                <w:rFonts w:ascii="SimHei" w:eastAsia="SimHei" w:cs="SimHei"/>
                <w:sz w:val="18"/>
                <w:szCs w:val="18"/>
              </w:rPr>
            </w:pPr>
          </w:p>
          <w:p w14:paraId="12C80BE8" w14:textId="77777777" w:rsidR="00700B44" w:rsidRDefault="00700B44" w:rsidP="00313A99">
            <w:pPr>
              <w:pStyle w:val="TableParagraph"/>
              <w:kinsoku w:val="0"/>
              <w:overflowPunct w:val="0"/>
              <w:spacing w:before="0" w:line="278" w:lineRule="auto"/>
              <w:ind w:left="107" w:right="83"/>
              <w:rPr>
                <w:sz w:val="21"/>
                <w:szCs w:val="21"/>
              </w:rPr>
            </w:pPr>
            <w:r w:rsidRPr="00357FF3">
              <w:rPr>
                <w:rFonts w:ascii="Times New Roman" w:eastAsia="DengXian" w:cs="Times New Roman"/>
                <w:sz w:val="21"/>
                <w:szCs w:val="21"/>
              </w:rPr>
              <w:t>FDP</w:t>
            </w:r>
            <w:r w:rsidRPr="00357FF3">
              <w:rPr>
                <w:rFonts w:ascii="Times New Roman" w:eastAsia="DengXian" w:cs="Times New Roman"/>
                <w:spacing w:val="51"/>
                <w:sz w:val="21"/>
                <w:szCs w:val="21"/>
              </w:rPr>
              <w:t xml:space="preserve"> </w:t>
            </w:r>
            <w:r>
              <w:rPr>
                <w:rFonts w:hint="eastAsia"/>
                <w:spacing w:val="-17"/>
                <w:sz w:val="21"/>
                <w:szCs w:val="21"/>
              </w:rPr>
              <w:t>类：用户数</w:t>
            </w:r>
            <w:r>
              <w:rPr>
                <w:rFonts w:hint="eastAsia"/>
                <w:sz w:val="21"/>
                <w:szCs w:val="21"/>
              </w:rPr>
              <w:t>据保护</w:t>
            </w:r>
          </w:p>
        </w:tc>
        <w:tc>
          <w:tcPr>
            <w:tcW w:w="3246" w:type="dxa"/>
            <w:tcBorders>
              <w:top w:val="single" w:sz="8" w:space="0" w:color="221F1F"/>
              <w:left w:val="single" w:sz="8" w:space="0" w:color="221F1F"/>
              <w:bottom w:val="single" w:sz="8" w:space="0" w:color="221F1F"/>
              <w:right w:val="single" w:sz="8" w:space="0" w:color="221F1F"/>
            </w:tcBorders>
          </w:tcPr>
          <w:p w14:paraId="1F7D87EB" w14:textId="77777777" w:rsidR="00700B44" w:rsidRDefault="00700B44" w:rsidP="00313A99">
            <w:pPr>
              <w:pStyle w:val="TableParagraph"/>
              <w:tabs>
                <w:tab w:val="left" w:pos="1399"/>
              </w:tabs>
              <w:kinsoku w:val="0"/>
              <w:overflowPunct w:val="0"/>
              <w:spacing w:before="65"/>
              <w:ind w:left="107"/>
              <w:rPr>
                <w:spacing w:val="-3"/>
                <w:sz w:val="21"/>
                <w:szCs w:val="21"/>
              </w:rPr>
            </w:pPr>
            <w:r w:rsidRPr="00357FF3">
              <w:rPr>
                <w:rFonts w:ascii="Times New Roman" w:eastAsia="DengXian" w:cs="Times New Roman"/>
                <w:sz w:val="21"/>
                <w:szCs w:val="21"/>
              </w:rPr>
              <w:t>FDP_ACC.1</w:t>
            </w:r>
            <w:r w:rsidRPr="00357FF3">
              <w:rPr>
                <w:rFonts w:ascii="Times New Roman" w:eastAsia="DengXian" w:cs="Times New Roman"/>
                <w:sz w:val="21"/>
                <w:szCs w:val="21"/>
              </w:rPr>
              <w:tab/>
            </w:r>
            <w:r>
              <w:rPr>
                <w:rFonts w:hint="eastAsia"/>
                <w:spacing w:val="-3"/>
                <w:sz w:val="21"/>
                <w:szCs w:val="21"/>
              </w:rPr>
              <w:t>子集访问控制</w:t>
            </w:r>
          </w:p>
        </w:tc>
        <w:tc>
          <w:tcPr>
            <w:tcW w:w="1095" w:type="dxa"/>
            <w:tcBorders>
              <w:top w:val="single" w:sz="8" w:space="0" w:color="221F1F"/>
              <w:left w:val="single" w:sz="8" w:space="0" w:color="221F1F"/>
              <w:bottom w:val="single" w:sz="8" w:space="0" w:color="221F1F"/>
              <w:right w:val="single" w:sz="8" w:space="0" w:color="221F1F"/>
            </w:tcBorders>
          </w:tcPr>
          <w:p w14:paraId="2DD40489" w14:textId="77777777" w:rsidR="00700B44" w:rsidRPr="00357FF3" w:rsidRDefault="00700B44" w:rsidP="00313A99">
            <w:pPr>
              <w:pStyle w:val="TableParagraph"/>
              <w:kinsoku w:val="0"/>
              <w:overflowPunct w:val="0"/>
              <w:ind w:left="18"/>
              <w:jc w:val="center"/>
              <w:rPr>
                <w:rFonts w:ascii="Times New Roman" w:eastAsia="DengXian" w:cs="Times New Roman"/>
                <w:sz w:val="21"/>
                <w:szCs w:val="21"/>
              </w:rPr>
            </w:pPr>
            <w:r w:rsidRPr="00357FF3">
              <w:rPr>
                <w:rFonts w:ascii="Times New Roman" w:eastAsia="DengXian" w:cs="Times New Roman"/>
                <w:sz w:val="21"/>
                <w:szCs w:val="21"/>
              </w:rPr>
              <w:t>3</w:t>
            </w:r>
          </w:p>
        </w:tc>
        <w:tc>
          <w:tcPr>
            <w:tcW w:w="1064" w:type="dxa"/>
            <w:tcBorders>
              <w:top w:val="single" w:sz="8" w:space="0" w:color="221F1F"/>
              <w:left w:val="single" w:sz="8" w:space="0" w:color="221F1F"/>
              <w:bottom w:val="single" w:sz="8" w:space="0" w:color="221F1F"/>
              <w:right w:val="single" w:sz="8" w:space="0" w:color="221F1F"/>
            </w:tcBorders>
          </w:tcPr>
          <w:p w14:paraId="39BEBE28" w14:textId="77777777" w:rsidR="00700B44" w:rsidRPr="00357FF3" w:rsidRDefault="00700B44" w:rsidP="00313A99">
            <w:pPr>
              <w:pStyle w:val="TableParagraph"/>
              <w:kinsoku w:val="0"/>
              <w:overflowPunct w:val="0"/>
              <w:ind w:left="14"/>
              <w:jc w:val="center"/>
              <w:rPr>
                <w:rFonts w:ascii="Times New Roman" w:eastAsia="DengXian" w:cs="Times New Roman"/>
                <w:sz w:val="21"/>
                <w:szCs w:val="21"/>
              </w:rPr>
            </w:pPr>
            <w:r w:rsidRPr="00357FF3">
              <w:rPr>
                <w:rFonts w:ascii="Times New Roman" w:eastAsia="DengXian" w:cs="Times New Roman"/>
                <w:sz w:val="21"/>
                <w:szCs w:val="21"/>
              </w:rPr>
              <w:t>√</w:t>
            </w:r>
          </w:p>
        </w:tc>
        <w:tc>
          <w:tcPr>
            <w:tcW w:w="1065" w:type="dxa"/>
            <w:tcBorders>
              <w:top w:val="single" w:sz="8" w:space="0" w:color="221F1F"/>
              <w:left w:val="single" w:sz="8" w:space="0" w:color="221F1F"/>
              <w:bottom w:val="single" w:sz="8" w:space="0" w:color="221F1F"/>
              <w:right w:val="single" w:sz="8" w:space="0" w:color="221F1F"/>
            </w:tcBorders>
          </w:tcPr>
          <w:p w14:paraId="6591DBD2" w14:textId="77777777" w:rsidR="00700B44" w:rsidRPr="00357FF3" w:rsidRDefault="00700B44" w:rsidP="00313A99">
            <w:pPr>
              <w:pStyle w:val="TableParagraph"/>
              <w:kinsoku w:val="0"/>
              <w:overflowPunct w:val="0"/>
              <w:ind w:left="13"/>
              <w:jc w:val="center"/>
              <w:rPr>
                <w:rFonts w:ascii="Times New Roman" w:eastAsia="DengXian" w:cs="Times New Roman"/>
                <w:sz w:val="21"/>
                <w:szCs w:val="21"/>
              </w:rPr>
            </w:pPr>
            <w:r w:rsidRPr="00357FF3">
              <w:rPr>
                <w:rFonts w:ascii="Times New Roman" w:eastAsia="DengXian" w:cs="Times New Roman"/>
                <w:sz w:val="21"/>
                <w:szCs w:val="21"/>
              </w:rPr>
              <w:t>√</w:t>
            </w:r>
          </w:p>
        </w:tc>
        <w:tc>
          <w:tcPr>
            <w:tcW w:w="1064" w:type="dxa"/>
            <w:tcBorders>
              <w:top w:val="single" w:sz="8" w:space="0" w:color="221F1F"/>
              <w:left w:val="single" w:sz="8" w:space="0" w:color="221F1F"/>
              <w:bottom w:val="single" w:sz="8" w:space="0" w:color="221F1F"/>
              <w:right w:val="single" w:sz="8" w:space="0" w:color="221F1F"/>
            </w:tcBorders>
          </w:tcPr>
          <w:p w14:paraId="27AAF895" w14:textId="77777777" w:rsidR="00700B44" w:rsidRPr="00357FF3" w:rsidRDefault="00700B44" w:rsidP="00313A99">
            <w:pPr>
              <w:pStyle w:val="TableParagraph"/>
              <w:kinsoku w:val="0"/>
              <w:overflowPunct w:val="0"/>
              <w:ind w:left="10"/>
              <w:jc w:val="center"/>
              <w:rPr>
                <w:rFonts w:ascii="Times New Roman" w:eastAsia="DengXian" w:cs="Times New Roman"/>
                <w:sz w:val="21"/>
                <w:szCs w:val="21"/>
              </w:rPr>
            </w:pPr>
            <w:r w:rsidRPr="00357FF3">
              <w:rPr>
                <w:rFonts w:ascii="Times New Roman" w:eastAsia="DengXian" w:cs="Times New Roman"/>
                <w:sz w:val="21"/>
                <w:szCs w:val="21"/>
              </w:rPr>
              <w:t>√</w:t>
            </w:r>
          </w:p>
        </w:tc>
      </w:tr>
      <w:tr w:rsidR="00700B44" w14:paraId="14AEAE87" w14:textId="77777777" w:rsidTr="00313A99">
        <w:trPr>
          <w:trHeight w:val="623"/>
        </w:trPr>
        <w:tc>
          <w:tcPr>
            <w:tcW w:w="1692" w:type="dxa"/>
            <w:vMerge/>
            <w:tcBorders>
              <w:top w:val="nil"/>
              <w:left w:val="single" w:sz="8" w:space="0" w:color="221F1F"/>
              <w:bottom w:val="single" w:sz="8" w:space="0" w:color="221F1F"/>
              <w:right w:val="single" w:sz="8" w:space="0" w:color="221F1F"/>
            </w:tcBorders>
          </w:tcPr>
          <w:p w14:paraId="13EB2491" w14:textId="77777777" w:rsidR="00700B44" w:rsidRDefault="00700B44" w:rsidP="00313A99">
            <w:pPr>
              <w:pStyle w:val="BodyText"/>
              <w:kinsoku w:val="0"/>
              <w:overflowPunct w:val="0"/>
              <w:spacing w:before="10"/>
              <w:ind w:left="0"/>
              <w:rPr>
                <w:rFonts w:ascii="SimHei" w:eastAsia="SimHei" w:cs="SimHei"/>
                <w:sz w:val="2"/>
                <w:szCs w:val="2"/>
              </w:rPr>
            </w:pPr>
          </w:p>
        </w:tc>
        <w:tc>
          <w:tcPr>
            <w:tcW w:w="3246" w:type="dxa"/>
            <w:tcBorders>
              <w:top w:val="single" w:sz="8" w:space="0" w:color="221F1F"/>
              <w:left w:val="single" w:sz="8" w:space="0" w:color="221F1F"/>
              <w:bottom w:val="single" w:sz="8" w:space="0" w:color="221F1F"/>
              <w:right w:val="single" w:sz="8" w:space="0" w:color="221F1F"/>
            </w:tcBorders>
          </w:tcPr>
          <w:p w14:paraId="3EE678B6" w14:textId="77777777" w:rsidR="00700B44" w:rsidRDefault="00700B44" w:rsidP="00313A99">
            <w:pPr>
              <w:pStyle w:val="TableParagraph"/>
              <w:tabs>
                <w:tab w:val="left" w:pos="1380"/>
              </w:tabs>
              <w:kinsoku w:val="0"/>
              <w:overflowPunct w:val="0"/>
              <w:spacing w:before="22"/>
              <w:ind w:left="107"/>
              <w:rPr>
                <w:spacing w:val="7"/>
                <w:sz w:val="21"/>
                <w:szCs w:val="21"/>
              </w:rPr>
            </w:pPr>
            <w:r w:rsidRPr="00357FF3">
              <w:rPr>
                <w:rFonts w:ascii="Times New Roman" w:eastAsia="DengXian" w:cs="Times New Roman"/>
                <w:spacing w:val="-3"/>
                <w:sz w:val="21"/>
                <w:szCs w:val="21"/>
              </w:rPr>
              <w:t>FDP_ACF.1</w:t>
            </w:r>
            <w:r w:rsidRPr="00357FF3">
              <w:rPr>
                <w:rFonts w:ascii="Times New Roman" w:eastAsia="DengXian" w:cs="Times New Roman"/>
                <w:spacing w:val="-3"/>
                <w:sz w:val="21"/>
                <w:szCs w:val="21"/>
              </w:rPr>
              <w:tab/>
            </w:r>
            <w:r>
              <w:rPr>
                <w:rFonts w:hint="eastAsia"/>
                <w:spacing w:val="7"/>
                <w:sz w:val="21"/>
                <w:szCs w:val="21"/>
              </w:rPr>
              <w:t>基于安全属性的访</w:t>
            </w:r>
          </w:p>
          <w:p w14:paraId="2AB1B423" w14:textId="77777777" w:rsidR="00700B44" w:rsidRDefault="00700B44" w:rsidP="00313A99">
            <w:pPr>
              <w:pStyle w:val="TableParagraph"/>
              <w:kinsoku w:val="0"/>
              <w:overflowPunct w:val="0"/>
              <w:spacing w:before="43" w:line="269" w:lineRule="exact"/>
              <w:ind w:left="107"/>
              <w:rPr>
                <w:sz w:val="21"/>
                <w:szCs w:val="21"/>
              </w:rPr>
            </w:pPr>
            <w:r>
              <w:rPr>
                <w:rFonts w:hint="eastAsia"/>
                <w:sz w:val="21"/>
                <w:szCs w:val="21"/>
              </w:rPr>
              <w:t>问控制</w:t>
            </w:r>
          </w:p>
        </w:tc>
        <w:tc>
          <w:tcPr>
            <w:tcW w:w="1095" w:type="dxa"/>
            <w:tcBorders>
              <w:top w:val="single" w:sz="8" w:space="0" w:color="221F1F"/>
              <w:left w:val="single" w:sz="8" w:space="0" w:color="221F1F"/>
              <w:bottom w:val="single" w:sz="8" w:space="0" w:color="221F1F"/>
              <w:right w:val="single" w:sz="8" w:space="0" w:color="221F1F"/>
            </w:tcBorders>
          </w:tcPr>
          <w:p w14:paraId="7E586A45" w14:textId="77777777" w:rsidR="00700B44" w:rsidRPr="00357FF3" w:rsidRDefault="00700B44" w:rsidP="00313A99">
            <w:pPr>
              <w:pStyle w:val="TableParagraph"/>
              <w:kinsoku w:val="0"/>
              <w:overflowPunct w:val="0"/>
              <w:spacing w:before="192"/>
              <w:ind w:left="18"/>
              <w:jc w:val="center"/>
              <w:rPr>
                <w:rFonts w:ascii="Times New Roman" w:eastAsia="DengXian" w:cs="Times New Roman"/>
                <w:sz w:val="21"/>
                <w:szCs w:val="21"/>
              </w:rPr>
            </w:pPr>
            <w:r w:rsidRPr="00357FF3">
              <w:rPr>
                <w:rFonts w:ascii="Times New Roman" w:eastAsia="DengXian" w:cs="Times New Roman"/>
                <w:sz w:val="21"/>
                <w:szCs w:val="21"/>
              </w:rPr>
              <w:t>4</w:t>
            </w:r>
          </w:p>
        </w:tc>
        <w:tc>
          <w:tcPr>
            <w:tcW w:w="1064" w:type="dxa"/>
            <w:tcBorders>
              <w:top w:val="single" w:sz="8" w:space="0" w:color="221F1F"/>
              <w:left w:val="single" w:sz="8" w:space="0" w:color="221F1F"/>
              <w:bottom w:val="single" w:sz="8" w:space="0" w:color="221F1F"/>
              <w:right w:val="single" w:sz="8" w:space="0" w:color="221F1F"/>
            </w:tcBorders>
          </w:tcPr>
          <w:p w14:paraId="20F1C4D1" w14:textId="77777777" w:rsidR="00700B44" w:rsidRPr="00357FF3" w:rsidRDefault="00700B44" w:rsidP="00313A99">
            <w:pPr>
              <w:pStyle w:val="TableParagraph"/>
              <w:kinsoku w:val="0"/>
              <w:overflowPunct w:val="0"/>
              <w:spacing w:before="192"/>
              <w:ind w:left="14"/>
              <w:jc w:val="center"/>
              <w:rPr>
                <w:rFonts w:ascii="Times New Roman" w:eastAsia="DengXian" w:cs="Times New Roman"/>
                <w:sz w:val="21"/>
                <w:szCs w:val="21"/>
              </w:rPr>
            </w:pPr>
            <w:r w:rsidRPr="00357FF3">
              <w:rPr>
                <w:rFonts w:ascii="Times New Roman" w:eastAsia="DengXian" w:cs="Times New Roman"/>
                <w:sz w:val="21"/>
                <w:szCs w:val="21"/>
              </w:rPr>
              <w:t>√</w:t>
            </w:r>
          </w:p>
        </w:tc>
        <w:tc>
          <w:tcPr>
            <w:tcW w:w="1065" w:type="dxa"/>
            <w:tcBorders>
              <w:top w:val="single" w:sz="8" w:space="0" w:color="221F1F"/>
              <w:left w:val="single" w:sz="8" w:space="0" w:color="221F1F"/>
              <w:bottom w:val="single" w:sz="8" w:space="0" w:color="221F1F"/>
              <w:right w:val="single" w:sz="8" w:space="0" w:color="221F1F"/>
            </w:tcBorders>
          </w:tcPr>
          <w:p w14:paraId="76184131" w14:textId="77777777" w:rsidR="00700B44" w:rsidRPr="00357FF3" w:rsidRDefault="00700B44" w:rsidP="00313A99">
            <w:pPr>
              <w:pStyle w:val="TableParagraph"/>
              <w:kinsoku w:val="0"/>
              <w:overflowPunct w:val="0"/>
              <w:spacing w:before="192"/>
              <w:ind w:left="13"/>
              <w:jc w:val="center"/>
              <w:rPr>
                <w:rFonts w:ascii="Times New Roman" w:eastAsia="DengXian" w:cs="Times New Roman"/>
                <w:sz w:val="21"/>
                <w:szCs w:val="21"/>
              </w:rPr>
            </w:pPr>
            <w:r w:rsidRPr="00357FF3">
              <w:rPr>
                <w:rFonts w:ascii="Times New Roman" w:eastAsia="DengXian" w:cs="Times New Roman"/>
                <w:sz w:val="21"/>
                <w:szCs w:val="21"/>
              </w:rPr>
              <w:t>√</w:t>
            </w:r>
          </w:p>
        </w:tc>
        <w:tc>
          <w:tcPr>
            <w:tcW w:w="1064" w:type="dxa"/>
            <w:tcBorders>
              <w:top w:val="single" w:sz="8" w:space="0" w:color="221F1F"/>
              <w:left w:val="single" w:sz="8" w:space="0" w:color="221F1F"/>
              <w:bottom w:val="single" w:sz="8" w:space="0" w:color="221F1F"/>
              <w:right w:val="single" w:sz="8" w:space="0" w:color="221F1F"/>
            </w:tcBorders>
          </w:tcPr>
          <w:p w14:paraId="1B89E8A4" w14:textId="77777777" w:rsidR="00700B44" w:rsidRPr="00357FF3" w:rsidRDefault="00700B44" w:rsidP="00313A99">
            <w:pPr>
              <w:pStyle w:val="TableParagraph"/>
              <w:kinsoku w:val="0"/>
              <w:overflowPunct w:val="0"/>
              <w:spacing w:before="192"/>
              <w:ind w:left="10"/>
              <w:jc w:val="center"/>
              <w:rPr>
                <w:rFonts w:ascii="Times New Roman" w:eastAsia="DengXian" w:cs="Times New Roman"/>
                <w:sz w:val="21"/>
                <w:szCs w:val="21"/>
              </w:rPr>
            </w:pPr>
            <w:r w:rsidRPr="00357FF3">
              <w:rPr>
                <w:rFonts w:ascii="Times New Roman" w:eastAsia="DengXian" w:cs="Times New Roman"/>
                <w:sz w:val="21"/>
                <w:szCs w:val="21"/>
              </w:rPr>
              <w:t>√</w:t>
            </w:r>
          </w:p>
        </w:tc>
      </w:tr>
    </w:tbl>
    <w:p w14:paraId="0C6A2772" w14:textId="77777777" w:rsidR="00700B44" w:rsidRDefault="00700B44" w:rsidP="00700B44">
      <w:pPr>
        <w:rPr>
          <w:rFonts w:ascii="SimHei" w:eastAsia="SimHei" w:cs="SimHei"/>
          <w:sz w:val="13"/>
          <w:szCs w:val="13"/>
        </w:rPr>
        <w:sectPr w:rsidR="00700B44">
          <w:pgSz w:w="11910" w:h="16840"/>
          <w:pgMar w:top="1660" w:right="380" w:bottom="1340" w:left="880" w:header="1441" w:footer="1141" w:gutter="0"/>
          <w:cols w:space="720"/>
          <w:noEndnote/>
        </w:sectPr>
      </w:pPr>
    </w:p>
    <w:p w14:paraId="5F77EEF1" w14:textId="77777777" w:rsidR="00700B44" w:rsidRDefault="00700B44" w:rsidP="00700B44">
      <w:pPr>
        <w:pStyle w:val="BodyText"/>
        <w:kinsoku w:val="0"/>
        <w:overflowPunct w:val="0"/>
        <w:spacing w:before="4" w:after="1"/>
        <w:ind w:left="0"/>
        <w:rPr>
          <w:rFonts w:ascii="SimHei" w:eastAsia="SimHei" w:cs="SimHei"/>
          <w:sz w:val="18"/>
          <w:szCs w:val="18"/>
        </w:rPr>
      </w:pPr>
    </w:p>
    <w:tbl>
      <w:tblPr>
        <w:tblW w:w="0" w:type="auto"/>
        <w:tblInd w:w="614" w:type="dxa"/>
        <w:tblLayout w:type="fixed"/>
        <w:tblCellMar>
          <w:left w:w="0" w:type="dxa"/>
          <w:right w:w="0" w:type="dxa"/>
        </w:tblCellMar>
        <w:tblLook w:val="0000" w:firstRow="0" w:lastRow="0" w:firstColumn="0" w:lastColumn="0" w:noHBand="0" w:noVBand="0"/>
      </w:tblPr>
      <w:tblGrid>
        <w:gridCol w:w="1692"/>
        <w:gridCol w:w="3246"/>
        <w:gridCol w:w="1095"/>
        <w:gridCol w:w="1064"/>
        <w:gridCol w:w="1065"/>
        <w:gridCol w:w="1064"/>
      </w:tblGrid>
      <w:tr w:rsidR="00700B44" w14:paraId="4C944828" w14:textId="77777777" w:rsidTr="00313A99">
        <w:trPr>
          <w:trHeight w:val="397"/>
        </w:trPr>
        <w:tc>
          <w:tcPr>
            <w:tcW w:w="1692" w:type="dxa"/>
            <w:vMerge w:val="restart"/>
            <w:tcBorders>
              <w:top w:val="single" w:sz="8" w:space="0" w:color="221F1F"/>
              <w:left w:val="single" w:sz="8" w:space="0" w:color="221F1F"/>
              <w:bottom w:val="single" w:sz="8" w:space="0" w:color="221F1F"/>
              <w:right w:val="single" w:sz="8" w:space="0" w:color="221F1F"/>
            </w:tcBorders>
          </w:tcPr>
          <w:p w14:paraId="17168C0A" w14:textId="77777777" w:rsidR="00700B44" w:rsidRDefault="00700B44" w:rsidP="00313A99">
            <w:pPr>
              <w:pStyle w:val="TableParagraph"/>
              <w:kinsoku w:val="0"/>
              <w:overflowPunct w:val="0"/>
              <w:spacing w:before="5"/>
              <w:ind w:left="0"/>
              <w:rPr>
                <w:rFonts w:ascii="SimHei" w:eastAsia="SimHei" w:cs="SimHei"/>
                <w:sz w:val="21"/>
                <w:szCs w:val="21"/>
              </w:rPr>
            </w:pPr>
          </w:p>
          <w:p w14:paraId="5707121B" w14:textId="77777777" w:rsidR="00700B44" w:rsidRDefault="00700B44" w:rsidP="00313A99">
            <w:pPr>
              <w:pStyle w:val="TableParagraph"/>
              <w:kinsoku w:val="0"/>
              <w:overflowPunct w:val="0"/>
              <w:spacing w:before="0"/>
              <w:ind w:left="318"/>
              <w:rPr>
                <w:sz w:val="21"/>
                <w:szCs w:val="21"/>
              </w:rPr>
            </w:pPr>
            <w:r>
              <w:rPr>
                <w:rFonts w:hint="eastAsia"/>
                <w:sz w:val="21"/>
                <w:szCs w:val="21"/>
              </w:rPr>
              <w:t>安全功能类</w:t>
            </w:r>
          </w:p>
        </w:tc>
        <w:tc>
          <w:tcPr>
            <w:tcW w:w="3246" w:type="dxa"/>
            <w:vMerge w:val="restart"/>
            <w:tcBorders>
              <w:top w:val="single" w:sz="8" w:space="0" w:color="221F1F"/>
              <w:left w:val="single" w:sz="8" w:space="0" w:color="221F1F"/>
              <w:bottom w:val="single" w:sz="8" w:space="0" w:color="221F1F"/>
              <w:right w:val="single" w:sz="8" w:space="0" w:color="221F1F"/>
            </w:tcBorders>
          </w:tcPr>
          <w:p w14:paraId="454E71AC" w14:textId="77777777" w:rsidR="00700B44" w:rsidRDefault="00700B44" w:rsidP="00313A99">
            <w:pPr>
              <w:pStyle w:val="TableParagraph"/>
              <w:kinsoku w:val="0"/>
              <w:overflowPunct w:val="0"/>
              <w:spacing w:before="5"/>
              <w:ind w:left="0"/>
              <w:rPr>
                <w:rFonts w:ascii="SimHei" w:eastAsia="SimHei" w:cs="SimHei"/>
                <w:sz w:val="21"/>
                <w:szCs w:val="21"/>
              </w:rPr>
            </w:pPr>
          </w:p>
          <w:p w14:paraId="6D6BA17B" w14:textId="77777777" w:rsidR="00700B44" w:rsidRDefault="00700B44" w:rsidP="00313A99">
            <w:pPr>
              <w:pStyle w:val="TableParagraph"/>
              <w:kinsoku w:val="0"/>
              <w:overflowPunct w:val="0"/>
              <w:spacing w:before="0"/>
              <w:ind w:left="991"/>
              <w:rPr>
                <w:sz w:val="21"/>
                <w:szCs w:val="21"/>
              </w:rPr>
            </w:pPr>
            <w:r>
              <w:rPr>
                <w:rFonts w:hint="eastAsia"/>
                <w:sz w:val="21"/>
                <w:szCs w:val="21"/>
              </w:rPr>
              <w:t>安全功能组件</w:t>
            </w:r>
          </w:p>
        </w:tc>
        <w:tc>
          <w:tcPr>
            <w:tcW w:w="1095" w:type="dxa"/>
            <w:vMerge w:val="restart"/>
            <w:tcBorders>
              <w:top w:val="single" w:sz="8" w:space="0" w:color="221F1F"/>
              <w:left w:val="single" w:sz="8" w:space="0" w:color="221F1F"/>
              <w:bottom w:val="single" w:sz="8" w:space="0" w:color="221F1F"/>
              <w:right w:val="single" w:sz="8" w:space="0" w:color="221F1F"/>
            </w:tcBorders>
          </w:tcPr>
          <w:p w14:paraId="551EEF42" w14:textId="77777777" w:rsidR="00700B44" w:rsidRDefault="00700B44" w:rsidP="00313A99">
            <w:pPr>
              <w:pStyle w:val="TableParagraph"/>
              <w:kinsoku w:val="0"/>
              <w:overflowPunct w:val="0"/>
              <w:spacing w:before="5"/>
              <w:ind w:left="0"/>
              <w:rPr>
                <w:rFonts w:ascii="SimHei" w:eastAsia="SimHei" w:cs="SimHei"/>
                <w:sz w:val="21"/>
                <w:szCs w:val="21"/>
              </w:rPr>
            </w:pPr>
          </w:p>
          <w:p w14:paraId="1ECD8F52" w14:textId="77777777" w:rsidR="00700B44" w:rsidRDefault="00700B44" w:rsidP="00313A99">
            <w:pPr>
              <w:pStyle w:val="TableParagraph"/>
              <w:kinsoku w:val="0"/>
              <w:overflowPunct w:val="0"/>
              <w:spacing w:before="0"/>
              <w:ind w:left="335"/>
              <w:rPr>
                <w:sz w:val="21"/>
                <w:szCs w:val="21"/>
              </w:rPr>
            </w:pPr>
            <w:r>
              <w:rPr>
                <w:rFonts w:hint="eastAsia"/>
                <w:sz w:val="21"/>
                <w:szCs w:val="21"/>
              </w:rPr>
              <w:t>编号</w:t>
            </w:r>
          </w:p>
        </w:tc>
        <w:tc>
          <w:tcPr>
            <w:tcW w:w="3193" w:type="dxa"/>
            <w:gridSpan w:val="3"/>
            <w:tcBorders>
              <w:top w:val="single" w:sz="8" w:space="0" w:color="221F1F"/>
              <w:left w:val="single" w:sz="8" w:space="0" w:color="221F1F"/>
              <w:bottom w:val="single" w:sz="8" w:space="0" w:color="221F1F"/>
              <w:right w:val="single" w:sz="8" w:space="0" w:color="221F1F"/>
            </w:tcBorders>
          </w:tcPr>
          <w:p w14:paraId="4EFFF62F" w14:textId="77777777" w:rsidR="00700B44" w:rsidRDefault="00700B44" w:rsidP="00313A99">
            <w:pPr>
              <w:pStyle w:val="TableParagraph"/>
              <w:kinsoku w:val="0"/>
              <w:overflowPunct w:val="0"/>
              <w:spacing w:before="65"/>
              <w:ind w:left="1365" w:right="1348"/>
              <w:jc w:val="center"/>
              <w:rPr>
                <w:sz w:val="21"/>
                <w:szCs w:val="21"/>
              </w:rPr>
            </w:pPr>
            <w:r>
              <w:rPr>
                <w:rFonts w:hint="eastAsia"/>
                <w:sz w:val="21"/>
                <w:szCs w:val="21"/>
              </w:rPr>
              <w:t>备注</w:t>
            </w:r>
          </w:p>
        </w:tc>
      </w:tr>
      <w:tr w:rsidR="00700B44" w14:paraId="5EAA0096" w14:textId="77777777" w:rsidTr="00313A99">
        <w:trPr>
          <w:trHeight w:val="395"/>
        </w:trPr>
        <w:tc>
          <w:tcPr>
            <w:tcW w:w="1692" w:type="dxa"/>
            <w:vMerge/>
            <w:tcBorders>
              <w:top w:val="nil"/>
              <w:left w:val="single" w:sz="8" w:space="0" w:color="221F1F"/>
              <w:bottom w:val="single" w:sz="8" w:space="0" w:color="221F1F"/>
              <w:right w:val="single" w:sz="8" w:space="0" w:color="221F1F"/>
            </w:tcBorders>
          </w:tcPr>
          <w:p w14:paraId="6FA113A0" w14:textId="77777777" w:rsidR="00700B44" w:rsidRDefault="00700B44" w:rsidP="00313A99">
            <w:pPr>
              <w:pStyle w:val="BodyText"/>
              <w:kinsoku w:val="0"/>
              <w:overflowPunct w:val="0"/>
              <w:spacing w:before="4" w:after="1"/>
              <w:ind w:left="0"/>
              <w:rPr>
                <w:rFonts w:ascii="SimHei" w:eastAsia="SimHei" w:cs="SimHei"/>
                <w:sz w:val="2"/>
                <w:szCs w:val="2"/>
              </w:rPr>
            </w:pPr>
          </w:p>
        </w:tc>
        <w:tc>
          <w:tcPr>
            <w:tcW w:w="3246" w:type="dxa"/>
            <w:vMerge/>
            <w:tcBorders>
              <w:top w:val="nil"/>
              <w:left w:val="single" w:sz="8" w:space="0" w:color="221F1F"/>
              <w:bottom w:val="single" w:sz="8" w:space="0" w:color="221F1F"/>
              <w:right w:val="single" w:sz="8" w:space="0" w:color="221F1F"/>
            </w:tcBorders>
          </w:tcPr>
          <w:p w14:paraId="117ACCF3" w14:textId="77777777" w:rsidR="00700B44" w:rsidRDefault="00700B44" w:rsidP="00313A99">
            <w:pPr>
              <w:pStyle w:val="BodyText"/>
              <w:kinsoku w:val="0"/>
              <w:overflowPunct w:val="0"/>
              <w:spacing w:before="4" w:after="1"/>
              <w:ind w:left="0"/>
              <w:rPr>
                <w:rFonts w:ascii="SimHei" w:eastAsia="SimHei" w:cs="SimHei"/>
                <w:sz w:val="2"/>
                <w:szCs w:val="2"/>
              </w:rPr>
            </w:pPr>
          </w:p>
        </w:tc>
        <w:tc>
          <w:tcPr>
            <w:tcW w:w="1095" w:type="dxa"/>
            <w:vMerge/>
            <w:tcBorders>
              <w:top w:val="nil"/>
              <w:left w:val="single" w:sz="8" w:space="0" w:color="221F1F"/>
              <w:bottom w:val="single" w:sz="8" w:space="0" w:color="221F1F"/>
              <w:right w:val="single" w:sz="8" w:space="0" w:color="221F1F"/>
            </w:tcBorders>
          </w:tcPr>
          <w:p w14:paraId="2F154871" w14:textId="77777777" w:rsidR="00700B44" w:rsidRDefault="00700B44" w:rsidP="00313A99">
            <w:pPr>
              <w:pStyle w:val="BodyText"/>
              <w:kinsoku w:val="0"/>
              <w:overflowPunct w:val="0"/>
              <w:spacing w:before="4" w:after="1"/>
              <w:ind w:left="0"/>
              <w:rPr>
                <w:rFonts w:ascii="SimHei" w:eastAsia="SimHei" w:cs="SimHei"/>
                <w:sz w:val="2"/>
                <w:szCs w:val="2"/>
              </w:rPr>
            </w:pPr>
          </w:p>
        </w:tc>
        <w:tc>
          <w:tcPr>
            <w:tcW w:w="1064" w:type="dxa"/>
            <w:tcBorders>
              <w:top w:val="single" w:sz="8" w:space="0" w:color="221F1F"/>
              <w:left w:val="single" w:sz="8" w:space="0" w:color="221F1F"/>
              <w:bottom w:val="single" w:sz="8" w:space="0" w:color="221F1F"/>
              <w:right w:val="single" w:sz="8" w:space="0" w:color="221F1F"/>
            </w:tcBorders>
          </w:tcPr>
          <w:p w14:paraId="5E88D970" w14:textId="77777777" w:rsidR="00700B44" w:rsidRPr="00357FF3" w:rsidRDefault="00700B44" w:rsidP="00313A99">
            <w:pPr>
              <w:pStyle w:val="TableParagraph"/>
              <w:kinsoku w:val="0"/>
              <w:overflowPunct w:val="0"/>
              <w:ind w:left="193" w:right="175"/>
              <w:jc w:val="center"/>
              <w:rPr>
                <w:rFonts w:ascii="Times New Roman" w:eastAsia="DengXian" w:cs="Times New Roman"/>
                <w:sz w:val="21"/>
                <w:szCs w:val="21"/>
              </w:rPr>
            </w:pPr>
            <w:r w:rsidRPr="00357FF3">
              <w:rPr>
                <w:rFonts w:ascii="Times New Roman" w:eastAsia="DengXian" w:cs="Times New Roman"/>
                <w:sz w:val="21"/>
                <w:szCs w:val="21"/>
              </w:rPr>
              <w:t>EAL3+</w:t>
            </w:r>
          </w:p>
        </w:tc>
        <w:tc>
          <w:tcPr>
            <w:tcW w:w="1065" w:type="dxa"/>
            <w:tcBorders>
              <w:top w:val="single" w:sz="8" w:space="0" w:color="221F1F"/>
              <w:left w:val="single" w:sz="8" w:space="0" w:color="221F1F"/>
              <w:bottom w:val="single" w:sz="8" w:space="0" w:color="221F1F"/>
              <w:right w:val="single" w:sz="8" w:space="0" w:color="221F1F"/>
            </w:tcBorders>
          </w:tcPr>
          <w:p w14:paraId="430A74FB" w14:textId="77777777" w:rsidR="00700B44" w:rsidRPr="00357FF3" w:rsidRDefault="00700B44" w:rsidP="00313A99">
            <w:pPr>
              <w:pStyle w:val="TableParagraph"/>
              <w:kinsoku w:val="0"/>
              <w:overflowPunct w:val="0"/>
              <w:ind w:left="194" w:right="178"/>
              <w:jc w:val="center"/>
              <w:rPr>
                <w:rFonts w:ascii="Times New Roman" w:eastAsia="DengXian" w:cs="Times New Roman"/>
                <w:sz w:val="21"/>
                <w:szCs w:val="21"/>
              </w:rPr>
            </w:pPr>
            <w:r w:rsidRPr="00357FF3">
              <w:rPr>
                <w:rFonts w:ascii="Times New Roman" w:eastAsia="DengXian" w:cs="Times New Roman"/>
                <w:sz w:val="21"/>
                <w:szCs w:val="21"/>
              </w:rPr>
              <w:t>EAL4+</w:t>
            </w:r>
          </w:p>
        </w:tc>
        <w:tc>
          <w:tcPr>
            <w:tcW w:w="1064" w:type="dxa"/>
            <w:tcBorders>
              <w:top w:val="single" w:sz="8" w:space="0" w:color="221F1F"/>
              <w:left w:val="single" w:sz="8" w:space="0" w:color="221F1F"/>
              <w:bottom w:val="single" w:sz="8" w:space="0" w:color="221F1F"/>
              <w:right w:val="single" w:sz="8" w:space="0" w:color="221F1F"/>
            </w:tcBorders>
          </w:tcPr>
          <w:p w14:paraId="03368C1E" w14:textId="77777777" w:rsidR="00700B44" w:rsidRPr="00357FF3" w:rsidRDefault="00700B44" w:rsidP="00313A99">
            <w:pPr>
              <w:pStyle w:val="TableParagraph"/>
              <w:kinsoku w:val="0"/>
              <w:overflowPunct w:val="0"/>
              <w:ind w:left="191" w:right="177"/>
              <w:jc w:val="center"/>
              <w:rPr>
                <w:rFonts w:ascii="Times New Roman" w:eastAsia="DengXian" w:cs="Times New Roman"/>
                <w:sz w:val="21"/>
                <w:szCs w:val="21"/>
              </w:rPr>
            </w:pPr>
            <w:r w:rsidRPr="00357FF3">
              <w:rPr>
                <w:rFonts w:ascii="Times New Roman" w:eastAsia="DengXian" w:cs="Times New Roman"/>
                <w:sz w:val="21"/>
                <w:szCs w:val="21"/>
              </w:rPr>
              <w:t>EAL5+</w:t>
            </w:r>
          </w:p>
        </w:tc>
      </w:tr>
      <w:tr w:rsidR="00700B44" w14:paraId="07B0EDB6" w14:textId="77777777" w:rsidTr="00313A99">
        <w:trPr>
          <w:trHeight w:val="397"/>
        </w:trPr>
        <w:tc>
          <w:tcPr>
            <w:tcW w:w="1692" w:type="dxa"/>
            <w:vMerge/>
            <w:tcBorders>
              <w:top w:val="nil"/>
              <w:left w:val="single" w:sz="8" w:space="0" w:color="221F1F"/>
              <w:bottom w:val="single" w:sz="8" w:space="0" w:color="221F1F"/>
              <w:right w:val="single" w:sz="8" w:space="0" w:color="221F1F"/>
            </w:tcBorders>
          </w:tcPr>
          <w:p w14:paraId="3AE56259" w14:textId="77777777" w:rsidR="00700B44" w:rsidRDefault="00700B44" w:rsidP="00313A99">
            <w:pPr>
              <w:pStyle w:val="BodyText"/>
              <w:kinsoku w:val="0"/>
              <w:overflowPunct w:val="0"/>
              <w:spacing w:before="4" w:after="1"/>
              <w:ind w:left="0"/>
              <w:rPr>
                <w:rFonts w:ascii="SimHei" w:eastAsia="SimHei" w:cs="SimHei"/>
                <w:sz w:val="2"/>
                <w:szCs w:val="2"/>
              </w:rPr>
            </w:pPr>
          </w:p>
        </w:tc>
        <w:tc>
          <w:tcPr>
            <w:tcW w:w="3246" w:type="dxa"/>
            <w:tcBorders>
              <w:top w:val="single" w:sz="8" w:space="0" w:color="221F1F"/>
              <w:left w:val="single" w:sz="8" w:space="0" w:color="221F1F"/>
              <w:bottom w:val="single" w:sz="8" w:space="0" w:color="221F1F"/>
              <w:right w:val="single" w:sz="8" w:space="0" w:color="221F1F"/>
            </w:tcBorders>
          </w:tcPr>
          <w:p w14:paraId="0CFAB160" w14:textId="77777777" w:rsidR="00700B44" w:rsidRDefault="00700B44" w:rsidP="00313A99">
            <w:pPr>
              <w:pStyle w:val="TableParagraph"/>
              <w:tabs>
                <w:tab w:val="left" w:pos="1293"/>
              </w:tabs>
              <w:kinsoku w:val="0"/>
              <w:overflowPunct w:val="0"/>
              <w:spacing w:before="68"/>
              <w:ind w:left="107"/>
              <w:rPr>
                <w:spacing w:val="-3"/>
                <w:sz w:val="21"/>
                <w:szCs w:val="21"/>
              </w:rPr>
            </w:pPr>
            <w:r w:rsidRPr="00357FF3">
              <w:rPr>
                <w:rFonts w:ascii="Times New Roman" w:eastAsia="DengXian" w:cs="Times New Roman"/>
                <w:sz w:val="21"/>
                <w:szCs w:val="21"/>
              </w:rPr>
              <w:t>FDP_IFC.1</w:t>
            </w:r>
            <w:r w:rsidRPr="00357FF3">
              <w:rPr>
                <w:rFonts w:ascii="Times New Roman" w:eastAsia="DengXian" w:cs="Times New Roman"/>
                <w:sz w:val="21"/>
                <w:szCs w:val="21"/>
              </w:rPr>
              <w:tab/>
            </w:r>
            <w:r>
              <w:rPr>
                <w:rFonts w:hint="eastAsia"/>
                <w:spacing w:val="-3"/>
                <w:sz w:val="21"/>
                <w:szCs w:val="21"/>
              </w:rPr>
              <w:t>子集信息流控制</w:t>
            </w:r>
          </w:p>
        </w:tc>
        <w:tc>
          <w:tcPr>
            <w:tcW w:w="1095" w:type="dxa"/>
            <w:tcBorders>
              <w:top w:val="single" w:sz="8" w:space="0" w:color="221F1F"/>
              <w:left w:val="single" w:sz="8" w:space="0" w:color="221F1F"/>
              <w:bottom w:val="single" w:sz="8" w:space="0" w:color="221F1F"/>
              <w:right w:val="single" w:sz="8" w:space="0" w:color="221F1F"/>
            </w:tcBorders>
          </w:tcPr>
          <w:p w14:paraId="08735677" w14:textId="77777777" w:rsidR="00700B44" w:rsidRPr="00357FF3" w:rsidRDefault="00700B44" w:rsidP="00313A99">
            <w:pPr>
              <w:pStyle w:val="TableParagraph"/>
              <w:kinsoku w:val="0"/>
              <w:overflowPunct w:val="0"/>
              <w:spacing w:before="82"/>
              <w:ind w:left="18"/>
              <w:jc w:val="center"/>
              <w:rPr>
                <w:rFonts w:ascii="Times New Roman" w:eastAsia="DengXian" w:cs="Times New Roman"/>
                <w:sz w:val="21"/>
                <w:szCs w:val="21"/>
              </w:rPr>
            </w:pPr>
            <w:r w:rsidRPr="00357FF3">
              <w:rPr>
                <w:rFonts w:ascii="Times New Roman" w:eastAsia="DengXian" w:cs="Times New Roman"/>
                <w:sz w:val="21"/>
                <w:szCs w:val="21"/>
              </w:rPr>
              <w:t>5</w:t>
            </w:r>
          </w:p>
        </w:tc>
        <w:tc>
          <w:tcPr>
            <w:tcW w:w="1064" w:type="dxa"/>
            <w:tcBorders>
              <w:top w:val="single" w:sz="8" w:space="0" w:color="221F1F"/>
              <w:left w:val="single" w:sz="8" w:space="0" w:color="221F1F"/>
              <w:bottom w:val="single" w:sz="8" w:space="0" w:color="221F1F"/>
              <w:right w:val="single" w:sz="8" w:space="0" w:color="221F1F"/>
            </w:tcBorders>
          </w:tcPr>
          <w:p w14:paraId="4BC8DB9C" w14:textId="77777777" w:rsidR="00700B44" w:rsidRPr="00357FF3" w:rsidRDefault="00700B44" w:rsidP="00313A99">
            <w:pPr>
              <w:pStyle w:val="TableParagraph"/>
              <w:kinsoku w:val="0"/>
              <w:overflowPunct w:val="0"/>
              <w:spacing w:before="82"/>
              <w:ind w:left="14"/>
              <w:jc w:val="center"/>
              <w:rPr>
                <w:rFonts w:ascii="Times New Roman" w:eastAsia="DengXian" w:cs="Times New Roman"/>
                <w:sz w:val="21"/>
                <w:szCs w:val="21"/>
              </w:rPr>
            </w:pPr>
            <w:r w:rsidRPr="00357FF3">
              <w:rPr>
                <w:rFonts w:ascii="Times New Roman" w:eastAsia="DengXian" w:cs="Times New Roman"/>
                <w:sz w:val="21"/>
                <w:szCs w:val="21"/>
              </w:rPr>
              <w:t>√</w:t>
            </w:r>
          </w:p>
        </w:tc>
        <w:tc>
          <w:tcPr>
            <w:tcW w:w="1065" w:type="dxa"/>
            <w:tcBorders>
              <w:top w:val="single" w:sz="8" w:space="0" w:color="221F1F"/>
              <w:left w:val="single" w:sz="8" w:space="0" w:color="221F1F"/>
              <w:bottom w:val="single" w:sz="8" w:space="0" w:color="221F1F"/>
              <w:right w:val="single" w:sz="8" w:space="0" w:color="221F1F"/>
            </w:tcBorders>
          </w:tcPr>
          <w:p w14:paraId="739DDB57" w14:textId="77777777" w:rsidR="00700B44" w:rsidRPr="00357FF3" w:rsidRDefault="00700B44" w:rsidP="00313A99">
            <w:pPr>
              <w:pStyle w:val="TableParagraph"/>
              <w:kinsoku w:val="0"/>
              <w:overflowPunct w:val="0"/>
              <w:spacing w:before="82"/>
              <w:ind w:left="13"/>
              <w:jc w:val="center"/>
              <w:rPr>
                <w:rFonts w:ascii="Times New Roman" w:eastAsia="DengXian" w:cs="Times New Roman"/>
                <w:sz w:val="21"/>
                <w:szCs w:val="21"/>
              </w:rPr>
            </w:pPr>
            <w:r w:rsidRPr="00357FF3">
              <w:rPr>
                <w:rFonts w:ascii="Times New Roman" w:eastAsia="DengXian" w:cs="Times New Roman"/>
                <w:sz w:val="21"/>
                <w:szCs w:val="21"/>
              </w:rPr>
              <w:t>√</w:t>
            </w:r>
          </w:p>
        </w:tc>
        <w:tc>
          <w:tcPr>
            <w:tcW w:w="1064" w:type="dxa"/>
            <w:tcBorders>
              <w:top w:val="single" w:sz="8" w:space="0" w:color="221F1F"/>
              <w:left w:val="single" w:sz="8" w:space="0" w:color="221F1F"/>
              <w:bottom w:val="single" w:sz="8" w:space="0" w:color="221F1F"/>
              <w:right w:val="single" w:sz="8" w:space="0" w:color="221F1F"/>
            </w:tcBorders>
          </w:tcPr>
          <w:p w14:paraId="09F4997C" w14:textId="77777777" w:rsidR="00700B44" w:rsidRPr="00357FF3" w:rsidRDefault="00700B44" w:rsidP="00313A99">
            <w:pPr>
              <w:pStyle w:val="TableParagraph"/>
              <w:kinsoku w:val="0"/>
              <w:overflowPunct w:val="0"/>
              <w:spacing w:before="82"/>
              <w:ind w:left="10"/>
              <w:jc w:val="center"/>
              <w:rPr>
                <w:rFonts w:ascii="Times New Roman" w:eastAsia="DengXian" w:cs="Times New Roman"/>
                <w:sz w:val="21"/>
                <w:szCs w:val="21"/>
              </w:rPr>
            </w:pPr>
            <w:r w:rsidRPr="00357FF3">
              <w:rPr>
                <w:rFonts w:ascii="Times New Roman" w:eastAsia="DengXian" w:cs="Times New Roman"/>
                <w:sz w:val="21"/>
                <w:szCs w:val="21"/>
              </w:rPr>
              <w:t>√</w:t>
            </w:r>
          </w:p>
        </w:tc>
      </w:tr>
      <w:tr w:rsidR="00700B44" w14:paraId="1E089ACA" w14:textId="77777777" w:rsidTr="00313A99">
        <w:trPr>
          <w:trHeight w:val="397"/>
        </w:trPr>
        <w:tc>
          <w:tcPr>
            <w:tcW w:w="1692" w:type="dxa"/>
            <w:vMerge/>
            <w:tcBorders>
              <w:top w:val="nil"/>
              <w:left w:val="single" w:sz="8" w:space="0" w:color="221F1F"/>
              <w:bottom w:val="single" w:sz="8" w:space="0" w:color="221F1F"/>
              <w:right w:val="single" w:sz="8" w:space="0" w:color="221F1F"/>
            </w:tcBorders>
          </w:tcPr>
          <w:p w14:paraId="299C136B" w14:textId="77777777" w:rsidR="00700B44" w:rsidRDefault="00700B44" w:rsidP="00313A99">
            <w:pPr>
              <w:pStyle w:val="BodyText"/>
              <w:kinsoku w:val="0"/>
              <w:overflowPunct w:val="0"/>
              <w:spacing w:before="4" w:after="1"/>
              <w:ind w:left="0"/>
              <w:rPr>
                <w:rFonts w:ascii="SimHei" w:eastAsia="SimHei" w:cs="SimHei"/>
                <w:sz w:val="2"/>
                <w:szCs w:val="2"/>
              </w:rPr>
            </w:pPr>
          </w:p>
        </w:tc>
        <w:tc>
          <w:tcPr>
            <w:tcW w:w="3246" w:type="dxa"/>
            <w:tcBorders>
              <w:top w:val="single" w:sz="8" w:space="0" w:color="221F1F"/>
              <w:left w:val="single" w:sz="8" w:space="0" w:color="221F1F"/>
              <w:bottom w:val="single" w:sz="8" w:space="0" w:color="221F1F"/>
              <w:right w:val="single" w:sz="8" w:space="0" w:color="221F1F"/>
            </w:tcBorders>
          </w:tcPr>
          <w:p w14:paraId="63A1C177" w14:textId="77777777" w:rsidR="00700B44" w:rsidRDefault="00700B44" w:rsidP="00313A99">
            <w:pPr>
              <w:pStyle w:val="TableParagraph"/>
              <w:tabs>
                <w:tab w:val="left" w:pos="1276"/>
              </w:tabs>
              <w:kinsoku w:val="0"/>
              <w:overflowPunct w:val="0"/>
              <w:spacing w:before="65"/>
              <w:ind w:left="107"/>
              <w:rPr>
                <w:spacing w:val="-3"/>
                <w:sz w:val="21"/>
                <w:szCs w:val="21"/>
              </w:rPr>
            </w:pPr>
            <w:r w:rsidRPr="00357FF3">
              <w:rPr>
                <w:rFonts w:ascii="Times New Roman" w:eastAsia="DengXian" w:cs="Times New Roman"/>
                <w:spacing w:val="-3"/>
                <w:sz w:val="21"/>
                <w:szCs w:val="21"/>
              </w:rPr>
              <w:t>FDP_ITT.1</w:t>
            </w:r>
            <w:r w:rsidRPr="00357FF3">
              <w:rPr>
                <w:rFonts w:ascii="Times New Roman" w:eastAsia="DengXian" w:cs="Times New Roman"/>
                <w:spacing w:val="-3"/>
                <w:sz w:val="21"/>
                <w:szCs w:val="21"/>
              </w:rPr>
              <w:tab/>
            </w:r>
            <w:r>
              <w:rPr>
                <w:rFonts w:hint="eastAsia"/>
                <w:spacing w:val="-3"/>
                <w:sz w:val="21"/>
                <w:szCs w:val="21"/>
              </w:rPr>
              <w:t>基本内部传送保护</w:t>
            </w:r>
          </w:p>
        </w:tc>
        <w:tc>
          <w:tcPr>
            <w:tcW w:w="1095" w:type="dxa"/>
            <w:tcBorders>
              <w:top w:val="single" w:sz="8" w:space="0" w:color="221F1F"/>
              <w:left w:val="single" w:sz="8" w:space="0" w:color="221F1F"/>
              <w:bottom w:val="single" w:sz="8" w:space="0" w:color="221F1F"/>
              <w:right w:val="single" w:sz="8" w:space="0" w:color="221F1F"/>
            </w:tcBorders>
          </w:tcPr>
          <w:p w14:paraId="4F87EB04" w14:textId="77777777" w:rsidR="00700B44" w:rsidRPr="00357FF3" w:rsidRDefault="00700B44" w:rsidP="00313A99">
            <w:pPr>
              <w:pStyle w:val="TableParagraph"/>
              <w:kinsoku w:val="0"/>
              <w:overflowPunct w:val="0"/>
              <w:ind w:left="18"/>
              <w:jc w:val="center"/>
              <w:rPr>
                <w:rFonts w:ascii="Times New Roman" w:eastAsia="DengXian" w:cs="Times New Roman"/>
                <w:sz w:val="21"/>
                <w:szCs w:val="21"/>
              </w:rPr>
            </w:pPr>
            <w:r w:rsidRPr="00357FF3">
              <w:rPr>
                <w:rFonts w:ascii="Times New Roman" w:eastAsia="DengXian" w:cs="Times New Roman"/>
                <w:sz w:val="21"/>
                <w:szCs w:val="21"/>
              </w:rPr>
              <w:t>6</w:t>
            </w:r>
          </w:p>
        </w:tc>
        <w:tc>
          <w:tcPr>
            <w:tcW w:w="1064" w:type="dxa"/>
            <w:tcBorders>
              <w:top w:val="single" w:sz="8" w:space="0" w:color="221F1F"/>
              <w:left w:val="single" w:sz="8" w:space="0" w:color="221F1F"/>
              <w:bottom w:val="single" w:sz="8" w:space="0" w:color="221F1F"/>
              <w:right w:val="single" w:sz="8" w:space="0" w:color="221F1F"/>
            </w:tcBorders>
          </w:tcPr>
          <w:p w14:paraId="2C4FCACD" w14:textId="77777777" w:rsidR="00700B44" w:rsidRPr="00357FF3" w:rsidRDefault="00700B44" w:rsidP="00313A99">
            <w:pPr>
              <w:pStyle w:val="TableParagraph"/>
              <w:kinsoku w:val="0"/>
              <w:overflowPunct w:val="0"/>
              <w:ind w:left="14"/>
              <w:jc w:val="center"/>
              <w:rPr>
                <w:rFonts w:ascii="Times New Roman" w:eastAsia="DengXian" w:cs="Times New Roman"/>
                <w:sz w:val="21"/>
                <w:szCs w:val="21"/>
              </w:rPr>
            </w:pPr>
            <w:r w:rsidRPr="00357FF3">
              <w:rPr>
                <w:rFonts w:ascii="Times New Roman" w:eastAsia="DengXian" w:cs="Times New Roman"/>
                <w:sz w:val="21"/>
                <w:szCs w:val="21"/>
              </w:rPr>
              <w:t>√</w:t>
            </w:r>
          </w:p>
        </w:tc>
        <w:tc>
          <w:tcPr>
            <w:tcW w:w="1065" w:type="dxa"/>
            <w:tcBorders>
              <w:top w:val="single" w:sz="8" w:space="0" w:color="221F1F"/>
              <w:left w:val="single" w:sz="8" w:space="0" w:color="221F1F"/>
              <w:bottom w:val="single" w:sz="8" w:space="0" w:color="221F1F"/>
              <w:right w:val="single" w:sz="8" w:space="0" w:color="221F1F"/>
            </w:tcBorders>
          </w:tcPr>
          <w:p w14:paraId="0C23E5DB" w14:textId="77777777" w:rsidR="00700B44" w:rsidRPr="00357FF3" w:rsidRDefault="00700B44" w:rsidP="00313A99">
            <w:pPr>
              <w:pStyle w:val="TableParagraph"/>
              <w:kinsoku w:val="0"/>
              <w:overflowPunct w:val="0"/>
              <w:ind w:left="13"/>
              <w:jc w:val="center"/>
              <w:rPr>
                <w:rFonts w:ascii="Times New Roman" w:eastAsia="DengXian" w:cs="Times New Roman"/>
                <w:sz w:val="21"/>
                <w:szCs w:val="21"/>
              </w:rPr>
            </w:pPr>
            <w:r w:rsidRPr="00357FF3">
              <w:rPr>
                <w:rFonts w:ascii="Times New Roman" w:eastAsia="DengXian" w:cs="Times New Roman"/>
                <w:sz w:val="21"/>
                <w:szCs w:val="21"/>
              </w:rPr>
              <w:t>√</w:t>
            </w:r>
          </w:p>
        </w:tc>
        <w:tc>
          <w:tcPr>
            <w:tcW w:w="1064" w:type="dxa"/>
            <w:tcBorders>
              <w:top w:val="single" w:sz="8" w:space="0" w:color="221F1F"/>
              <w:left w:val="single" w:sz="8" w:space="0" w:color="221F1F"/>
              <w:bottom w:val="single" w:sz="8" w:space="0" w:color="221F1F"/>
              <w:right w:val="single" w:sz="8" w:space="0" w:color="221F1F"/>
            </w:tcBorders>
          </w:tcPr>
          <w:p w14:paraId="5835ABB1" w14:textId="77777777" w:rsidR="00700B44" w:rsidRPr="00357FF3" w:rsidRDefault="00700B44" w:rsidP="00313A99">
            <w:pPr>
              <w:pStyle w:val="TableParagraph"/>
              <w:kinsoku w:val="0"/>
              <w:overflowPunct w:val="0"/>
              <w:ind w:left="10"/>
              <w:jc w:val="center"/>
              <w:rPr>
                <w:rFonts w:ascii="Times New Roman" w:eastAsia="DengXian" w:cs="Times New Roman"/>
                <w:sz w:val="21"/>
                <w:szCs w:val="21"/>
              </w:rPr>
            </w:pPr>
            <w:r w:rsidRPr="00357FF3">
              <w:rPr>
                <w:rFonts w:ascii="Times New Roman" w:eastAsia="DengXian" w:cs="Times New Roman"/>
                <w:sz w:val="21"/>
                <w:szCs w:val="21"/>
              </w:rPr>
              <w:t>√</w:t>
            </w:r>
          </w:p>
        </w:tc>
      </w:tr>
      <w:tr w:rsidR="00700B44" w14:paraId="185ABF5B" w14:textId="77777777" w:rsidTr="00313A99">
        <w:trPr>
          <w:trHeight w:val="623"/>
        </w:trPr>
        <w:tc>
          <w:tcPr>
            <w:tcW w:w="1692" w:type="dxa"/>
            <w:vMerge/>
            <w:tcBorders>
              <w:top w:val="nil"/>
              <w:left w:val="single" w:sz="8" w:space="0" w:color="221F1F"/>
              <w:bottom w:val="single" w:sz="8" w:space="0" w:color="221F1F"/>
              <w:right w:val="single" w:sz="8" w:space="0" w:color="221F1F"/>
            </w:tcBorders>
          </w:tcPr>
          <w:p w14:paraId="4B270A07" w14:textId="77777777" w:rsidR="00700B44" w:rsidRDefault="00700B44" w:rsidP="00313A99">
            <w:pPr>
              <w:pStyle w:val="BodyText"/>
              <w:kinsoku w:val="0"/>
              <w:overflowPunct w:val="0"/>
              <w:spacing w:before="4" w:after="1"/>
              <w:ind w:left="0"/>
              <w:rPr>
                <w:rFonts w:ascii="SimHei" w:eastAsia="SimHei" w:cs="SimHei"/>
                <w:sz w:val="2"/>
                <w:szCs w:val="2"/>
              </w:rPr>
            </w:pPr>
          </w:p>
        </w:tc>
        <w:tc>
          <w:tcPr>
            <w:tcW w:w="3246" w:type="dxa"/>
            <w:tcBorders>
              <w:top w:val="single" w:sz="8" w:space="0" w:color="221F1F"/>
              <w:left w:val="single" w:sz="8" w:space="0" w:color="221F1F"/>
              <w:bottom w:val="single" w:sz="8" w:space="0" w:color="221F1F"/>
              <w:right w:val="single" w:sz="8" w:space="0" w:color="221F1F"/>
            </w:tcBorders>
          </w:tcPr>
          <w:p w14:paraId="33B895CC" w14:textId="77777777" w:rsidR="00700B44" w:rsidRDefault="00700B44" w:rsidP="00313A99">
            <w:pPr>
              <w:pStyle w:val="TableParagraph"/>
              <w:tabs>
                <w:tab w:val="left" w:pos="1339"/>
              </w:tabs>
              <w:kinsoku w:val="0"/>
              <w:overflowPunct w:val="0"/>
              <w:spacing w:before="22"/>
              <w:ind w:left="107"/>
              <w:rPr>
                <w:spacing w:val="12"/>
                <w:sz w:val="21"/>
                <w:szCs w:val="21"/>
              </w:rPr>
            </w:pPr>
            <w:r w:rsidRPr="00357FF3">
              <w:rPr>
                <w:rFonts w:ascii="Times New Roman" w:eastAsia="DengXian" w:cs="Times New Roman"/>
                <w:sz w:val="21"/>
                <w:szCs w:val="21"/>
              </w:rPr>
              <w:t>FDP_SDI.1</w:t>
            </w:r>
            <w:r w:rsidRPr="00357FF3">
              <w:rPr>
                <w:rFonts w:ascii="Times New Roman" w:eastAsia="DengXian" w:cs="Times New Roman"/>
                <w:sz w:val="21"/>
                <w:szCs w:val="21"/>
              </w:rPr>
              <w:tab/>
            </w:r>
            <w:r>
              <w:rPr>
                <w:rFonts w:hint="eastAsia"/>
                <w:spacing w:val="12"/>
                <w:sz w:val="21"/>
                <w:szCs w:val="21"/>
              </w:rPr>
              <w:t>存储数据完整性监</w:t>
            </w:r>
          </w:p>
          <w:p w14:paraId="4B577220" w14:textId="77777777" w:rsidR="00700B44" w:rsidRDefault="00700B44" w:rsidP="00313A99">
            <w:pPr>
              <w:pStyle w:val="TableParagraph"/>
              <w:kinsoku w:val="0"/>
              <w:overflowPunct w:val="0"/>
              <w:spacing w:before="43" w:line="269" w:lineRule="exact"/>
              <w:ind w:left="107"/>
              <w:rPr>
                <w:sz w:val="21"/>
                <w:szCs w:val="21"/>
              </w:rPr>
            </w:pPr>
            <w:r>
              <w:rPr>
                <w:rFonts w:hint="eastAsia"/>
                <w:sz w:val="21"/>
                <w:szCs w:val="21"/>
              </w:rPr>
              <w:t>视</w:t>
            </w:r>
          </w:p>
        </w:tc>
        <w:tc>
          <w:tcPr>
            <w:tcW w:w="1095" w:type="dxa"/>
            <w:tcBorders>
              <w:top w:val="single" w:sz="8" w:space="0" w:color="221F1F"/>
              <w:left w:val="single" w:sz="8" w:space="0" w:color="221F1F"/>
              <w:bottom w:val="single" w:sz="8" w:space="0" w:color="221F1F"/>
              <w:right w:val="single" w:sz="8" w:space="0" w:color="221F1F"/>
            </w:tcBorders>
          </w:tcPr>
          <w:p w14:paraId="74C2063F" w14:textId="77777777" w:rsidR="00700B44" w:rsidRPr="00357FF3" w:rsidRDefault="00700B44" w:rsidP="00313A99">
            <w:pPr>
              <w:pStyle w:val="TableParagraph"/>
              <w:kinsoku w:val="0"/>
              <w:overflowPunct w:val="0"/>
              <w:spacing w:before="192"/>
              <w:ind w:left="18"/>
              <w:jc w:val="center"/>
              <w:rPr>
                <w:rFonts w:ascii="Times New Roman" w:eastAsia="DengXian" w:cs="Times New Roman"/>
                <w:sz w:val="21"/>
                <w:szCs w:val="21"/>
              </w:rPr>
            </w:pPr>
            <w:r w:rsidRPr="00357FF3">
              <w:rPr>
                <w:rFonts w:ascii="Times New Roman" w:eastAsia="DengXian" w:cs="Times New Roman"/>
                <w:sz w:val="21"/>
                <w:szCs w:val="21"/>
              </w:rPr>
              <w:t>7</w:t>
            </w:r>
          </w:p>
        </w:tc>
        <w:tc>
          <w:tcPr>
            <w:tcW w:w="1064" w:type="dxa"/>
            <w:tcBorders>
              <w:top w:val="single" w:sz="8" w:space="0" w:color="221F1F"/>
              <w:left w:val="single" w:sz="8" w:space="0" w:color="221F1F"/>
              <w:bottom w:val="single" w:sz="8" w:space="0" w:color="221F1F"/>
              <w:right w:val="single" w:sz="8" w:space="0" w:color="221F1F"/>
            </w:tcBorders>
          </w:tcPr>
          <w:p w14:paraId="527689CF" w14:textId="77777777" w:rsidR="00700B44" w:rsidRPr="00357FF3" w:rsidRDefault="00700B44" w:rsidP="00313A99">
            <w:pPr>
              <w:pStyle w:val="TableParagraph"/>
              <w:kinsoku w:val="0"/>
              <w:overflowPunct w:val="0"/>
              <w:spacing w:before="192"/>
              <w:ind w:left="17"/>
              <w:jc w:val="center"/>
              <w:rPr>
                <w:rFonts w:ascii="Times New Roman" w:eastAsia="DengXian" w:cs="Times New Roman"/>
                <w:sz w:val="21"/>
                <w:szCs w:val="21"/>
              </w:rPr>
            </w:pPr>
            <w:r w:rsidRPr="00357FF3">
              <w:rPr>
                <w:rFonts w:ascii="Times New Roman" w:eastAsia="DengXian" w:cs="Times New Roman"/>
                <w:sz w:val="21"/>
                <w:szCs w:val="21"/>
              </w:rPr>
              <w:t>○</w:t>
            </w:r>
          </w:p>
        </w:tc>
        <w:tc>
          <w:tcPr>
            <w:tcW w:w="1065" w:type="dxa"/>
            <w:tcBorders>
              <w:top w:val="single" w:sz="8" w:space="0" w:color="221F1F"/>
              <w:left w:val="single" w:sz="8" w:space="0" w:color="221F1F"/>
              <w:bottom w:val="single" w:sz="8" w:space="0" w:color="221F1F"/>
              <w:right w:val="single" w:sz="8" w:space="0" w:color="221F1F"/>
            </w:tcBorders>
          </w:tcPr>
          <w:p w14:paraId="2891ABD5" w14:textId="77777777" w:rsidR="00700B44" w:rsidRPr="00357FF3" w:rsidRDefault="00700B44" w:rsidP="00313A99">
            <w:pPr>
              <w:pStyle w:val="TableParagraph"/>
              <w:kinsoku w:val="0"/>
              <w:overflowPunct w:val="0"/>
              <w:spacing w:before="192"/>
              <w:ind w:left="13"/>
              <w:jc w:val="center"/>
              <w:rPr>
                <w:rFonts w:ascii="Times New Roman" w:eastAsia="DengXian" w:cs="Times New Roman"/>
                <w:sz w:val="21"/>
                <w:szCs w:val="21"/>
              </w:rPr>
            </w:pPr>
            <w:r w:rsidRPr="00357FF3">
              <w:rPr>
                <w:rFonts w:ascii="Times New Roman" w:eastAsia="DengXian" w:cs="Times New Roman"/>
                <w:sz w:val="21"/>
                <w:szCs w:val="21"/>
              </w:rPr>
              <w:t>√</w:t>
            </w:r>
          </w:p>
        </w:tc>
        <w:tc>
          <w:tcPr>
            <w:tcW w:w="1064" w:type="dxa"/>
            <w:tcBorders>
              <w:top w:val="single" w:sz="8" w:space="0" w:color="221F1F"/>
              <w:left w:val="single" w:sz="8" w:space="0" w:color="221F1F"/>
              <w:bottom w:val="single" w:sz="8" w:space="0" w:color="221F1F"/>
              <w:right w:val="single" w:sz="8" w:space="0" w:color="221F1F"/>
            </w:tcBorders>
          </w:tcPr>
          <w:p w14:paraId="7779D7DA" w14:textId="77777777" w:rsidR="00700B44" w:rsidRPr="00357FF3" w:rsidRDefault="00700B44" w:rsidP="00313A99">
            <w:pPr>
              <w:pStyle w:val="TableParagraph"/>
              <w:kinsoku w:val="0"/>
              <w:overflowPunct w:val="0"/>
              <w:spacing w:before="192"/>
              <w:ind w:left="190" w:right="177"/>
              <w:jc w:val="center"/>
              <w:rPr>
                <w:rFonts w:ascii="Times New Roman" w:eastAsia="DengXian" w:cs="Times New Roman"/>
                <w:sz w:val="21"/>
                <w:szCs w:val="21"/>
              </w:rPr>
            </w:pPr>
            <w:r w:rsidRPr="00357FF3">
              <w:rPr>
                <w:rFonts w:ascii="Times New Roman" w:eastAsia="DengXian" w:cs="Times New Roman"/>
                <w:sz w:val="21"/>
                <w:szCs w:val="21"/>
              </w:rPr>
              <w:t>N/A</w:t>
            </w:r>
          </w:p>
        </w:tc>
      </w:tr>
      <w:tr w:rsidR="00700B44" w14:paraId="0991BDDF" w14:textId="77777777" w:rsidTr="00313A99">
        <w:trPr>
          <w:trHeight w:val="625"/>
        </w:trPr>
        <w:tc>
          <w:tcPr>
            <w:tcW w:w="1692" w:type="dxa"/>
            <w:vMerge/>
            <w:tcBorders>
              <w:top w:val="nil"/>
              <w:left w:val="single" w:sz="8" w:space="0" w:color="221F1F"/>
              <w:bottom w:val="single" w:sz="8" w:space="0" w:color="221F1F"/>
              <w:right w:val="single" w:sz="8" w:space="0" w:color="221F1F"/>
            </w:tcBorders>
          </w:tcPr>
          <w:p w14:paraId="6C6BD4F5" w14:textId="77777777" w:rsidR="00700B44" w:rsidRDefault="00700B44" w:rsidP="00313A99">
            <w:pPr>
              <w:pStyle w:val="BodyText"/>
              <w:kinsoku w:val="0"/>
              <w:overflowPunct w:val="0"/>
              <w:spacing w:before="4" w:after="1"/>
              <w:ind w:left="0"/>
              <w:rPr>
                <w:rFonts w:ascii="SimHei" w:eastAsia="SimHei" w:cs="SimHei"/>
                <w:sz w:val="2"/>
                <w:szCs w:val="2"/>
              </w:rPr>
            </w:pPr>
          </w:p>
        </w:tc>
        <w:tc>
          <w:tcPr>
            <w:tcW w:w="3246" w:type="dxa"/>
            <w:tcBorders>
              <w:top w:val="single" w:sz="8" w:space="0" w:color="221F1F"/>
              <w:left w:val="single" w:sz="8" w:space="0" w:color="221F1F"/>
              <w:bottom w:val="single" w:sz="8" w:space="0" w:color="221F1F"/>
              <w:right w:val="single" w:sz="8" w:space="0" w:color="221F1F"/>
            </w:tcBorders>
          </w:tcPr>
          <w:p w14:paraId="7FD59F1B" w14:textId="77777777" w:rsidR="00700B44" w:rsidRDefault="00700B44" w:rsidP="00313A99">
            <w:pPr>
              <w:pStyle w:val="TableParagraph"/>
              <w:tabs>
                <w:tab w:val="left" w:pos="1339"/>
              </w:tabs>
              <w:kinsoku w:val="0"/>
              <w:overflowPunct w:val="0"/>
              <w:spacing w:before="25"/>
              <w:ind w:left="107"/>
              <w:rPr>
                <w:spacing w:val="12"/>
                <w:sz w:val="21"/>
                <w:szCs w:val="21"/>
              </w:rPr>
            </w:pPr>
            <w:r w:rsidRPr="00357FF3">
              <w:rPr>
                <w:rFonts w:ascii="Times New Roman" w:eastAsia="DengXian" w:cs="Times New Roman"/>
                <w:sz w:val="21"/>
                <w:szCs w:val="21"/>
              </w:rPr>
              <w:t>FDP_SDI.2</w:t>
            </w:r>
            <w:r w:rsidRPr="00357FF3">
              <w:rPr>
                <w:rFonts w:ascii="Times New Roman" w:eastAsia="DengXian" w:cs="Times New Roman"/>
                <w:sz w:val="21"/>
                <w:szCs w:val="21"/>
              </w:rPr>
              <w:tab/>
            </w:r>
            <w:r>
              <w:rPr>
                <w:rFonts w:hint="eastAsia"/>
                <w:spacing w:val="12"/>
                <w:sz w:val="21"/>
                <w:szCs w:val="21"/>
              </w:rPr>
              <w:t>存储数据完整性监</w:t>
            </w:r>
          </w:p>
          <w:p w14:paraId="4145C26C" w14:textId="77777777" w:rsidR="00700B44" w:rsidRDefault="00700B44" w:rsidP="00313A99">
            <w:pPr>
              <w:pStyle w:val="TableParagraph"/>
              <w:kinsoku w:val="0"/>
              <w:overflowPunct w:val="0"/>
              <w:spacing w:before="42" w:line="269" w:lineRule="exact"/>
              <w:ind w:left="107"/>
              <w:rPr>
                <w:sz w:val="21"/>
                <w:szCs w:val="21"/>
              </w:rPr>
            </w:pPr>
            <w:r>
              <w:rPr>
                <w:rFonts w:hint="eastAsia"/>
                <w:sz w:val="21"/>
                <w:szCs w:val="21"/>
              </w:rPr>
              <w:t>视和行动</w:t>
            </w:r>
          </w:p>
        </w:tc>
        <w:tc>
          <w:tcPr>
            <w:tcW w:w="1095" w:type="dxa"/>
            <w:tcBorders>
              <w:top w:val="single" w:sz="8" w:space="0" w:color="221F1F"/>
              <w:left w:val="single" w:sz="8" w:space="0" w:color="221F1F"/>
              <w:bottom w:val="single" w:sz="8" w:space="0" w:color="221F1F"/>
              <w:right w:val="single" w:sz="8" w:space="0" w:color="221F1F"/>
            </w:tcBorders>
          </w:tcPr>
          <w:p w14:paraId="2C408D91" w14:textId="77777777" w:rsidR="00700B44" w:rsidRPr="00357FF3" w:rsidRDefault="00700B44" w:rsidP="00313A99">
            <w:pPr>
              <w:pStyle w:val="TableParagraph"/>
              <w:kinsoku w:val="0"/>
              <w:overflowPunct w:val="0"/>
              <w:spacing w:before="194"/>
              <w:ind w:left="18"/>
              <w:jc w:val="center"/>
              <w:rPr>
                <w:rFonts w:ascii="Times New Roman" w:eastAsia="DengXian" w:cs="Times New Roman"/>
                <w:sz w:val="21"/>
                <w:szCs w:val="21"/>
              </w:rPr>
            </w:pPr>
            <w:r w:rsidRPr="00357FF3">
              <w:rPr>
                <w:rFonts w:ascii="Times New Roman" w:eastAsia="DengXian" w:cs="Times New Roman"/>
                <w:sz w:val="21"/>
                <w:szCs w:val="21"/>
              </w:rPr>
              <w:t>8</w:t>
            </w:r>
          </w:p>
        </w:tc>
        <w:tc>
          <w:tcPr>
            <w:tcW w:w="1064" w:type="dxa"/>
            <w:tcBorders>
              <w:top w:val="single" w:sz="8" w:space="0" w:color="221F1F"/>
              <w:left w:val="single" w:sz="8" w:space="0" w:color="221F1F"/>
              <w:bottom w:val="single" w:sz="8" w:space="0" w:color="221F1F"/>
              <w:right w:val="single" w:sz="8" w:space="0" w:color="221F1F"/>
            </w:tcBorders>
          </w:tcPr>
          <w:p w14:paraId="4383AF78" w14:textId="77777777" w:rsidR="00700B44" w:rsidRPr="00357FF3" w:rsidRDefault="00700B44" w:rsidP="00313A99">
            <w:pPr>
              <w:pStyle w:val="TableParagraph"/>
              <w:kinsoku w:val="0"/>
              <w:overflowPunct w:val="0"/>
              <w:spacing w:before="194"/>
              <w:ind w:left="17"/>
              <w:jc w:val="center"/>
              <w:rPr>
                <w:rFonts w:ascii="Times New Roman" w:eastAsia="DengXian" w:cs="Times New Roman"/>
                <w:sz w:val="21"/>
                <w:szCs w:val="21"/>
              </w:rPr>
            </w:pPr>
            <w:r w:rsidRPr="00357FF3">
              <w:rPr>
                <w:rFonts w:ascii="Times New Roman" w:eastAsia="DengXian" w:cs="Times New Roman"/>
                <w:sz w:val="21"/>
                <w:szCs w:val="21"/>
              </w:rPr>
              <w:t>○</w:t>
            </w:r>
          </w:p>
        </w:tc>
        <w:tc>
          <w:tcPr>
            <w:tcW w:w="1065" w:type="dxa"/>
            <w:tcBorders>
              <w:top w:val="single" w:sz="8" w:space="0" w:color="221F1F"/>
              <w:left w:val="single" w:sz="8" w:space="0" w:color="221F1F"/>
              <w:bottom w:val="single" w:sz="8" w:space="0" w:color="221F1F"/>
              <w:right w:val="single" w:sz="8" w:space="0" w:color="221F1F"/>
            </w:tcBorders>
          </w:tcPr>
          <w:p w14:paraId="2DEF667C" w14:textId="77777777" w:rsidR="00700B44" w:rsidRPr="00357FF3" w:rsidRDefault="00700B44" w:rsidP="00313A99">
            <w:pPr>
              <w:pStyle w:val="TableParagraph"/>
              <w:kinsoku w:val="0"/>
              <w:overflowPunct w:val="0"/>
              <w:spacing w:before="194"/>
              <w:ind w:left="15"/>
              <w:jc w:val="center"/>
              <w:rPr>
                <w:rFonts w:ascii="Times New Roman" w:eastAsia="DengXian" w:cs="Times New Roman"/>
                <w:sz w:val="21"/>
                <w:szCs w:val="21"/>
              </w:rPr>
            </w:pPr>
            <w:r w:rsidRPr="00357FF3">
              <w:rPr>
                <w:rFonts w:ascii="Times New Roman" w:eastAsia="DengXian" w:cs="Times New Roman"/>
                <w:sz w:val="21"/>
                <w:szCs w:val="21"/>
              </w:rPr>
              <w:t>○</w:t>
            </w:r>
          </w:p>
        </w:tc>
        <w:tc>
          <w:tcPr>
            <w:tcW w:w="1064" w:type="dxa"/>
            <w:tcBorders>
              <w:top w:val="single" w:sz="8" w:space="0" w:color="221F1F"/>
              <w:left w:val="single" w:sz="8" w:space="0" w:color="221F1F"/>
              <w:bottom w:val="single" w:sz="8" w:space="0" w:color="221F1F"/>
              <w:right w:val="single" w:sz="8" w:space="0" w:color="221F1F"/>
            </w:tcBorders>
          </w:tcPr>
          <w:p w14:paraId="543B7F5C" w14:textId="77777777" w:rsidR="00700B44" w:rsidRPr="00357FF3" w:rsidRDefault="00700B44" w:rsidP="00313A99">
            <w:pPr>
              <w:pStyle w:val="TableParagraph"/>
              <w:kinsoku w:val="0"/>
              <w:overflowPunct w:val="0"/>
              <w:spacing w:before="194"/>
              <w:ind w:left="10"/>
              <w:jc w:val="center"/>
              <w:rPr>
                <w:rFonts w:ascii="Times New Roman" w:eastAsia="DengXian" w:cs="Times New Roman"/>
                <w:sz w:val="21"/>
                <w:szCs w:val="21"/>
              </w:rPr>
            </w:pPr>
            <w:r w:rsidRPr="00357FF3">
              <w:rPr>
                <w:rFonts w:ascii="Times New Roman" w:eastAsia="DengXian" w:cs="Times New Roman"/>
                <w:sz w:val="21"/>
                <w:szCs w:val="21"/>
              </w:rPr>
              <w:t>√</w:t>
            </w:r>
          </w:p>
        </w:tc>
      </w:tr>
      <w:tr w:rsidR="00700B44" w14:paraId="24B87684" w14:textId="77777777" w:rsidTr="00313A99">
        <w:trPr>
          <w:trHeight w:val="395"/>
        </w:trPr>
        <w:tc>
          <w:tcPr>
            <w:tcW w:w="1692" w:type="dxa"/>
            <w:vMerge w:val="restart"/>
            <w:tcBorders>
              <w:top w:val="single" w:sz="8" w:space="0" w:color="221F1F"/>
              <w:left w:val="single" w:sz="8" w:space="0" w:color="221F1F"/>
              <w:bottom w:val="single" w:sz="8" w:space="0" w:color="221F1F"/>
              <w:right w:val="single" w:sz="8" w:space="0" w:color="221F1F"/>
            </w:tcBorders>
          </w:tcPr>
          <w:p w14:paraId="372DD87F" w14:textId="77777777" w:rsidR="00700B44" w:rsidRDefault="00700B44" w:rsidP="00313A99">
            <w:pPr>
              <w:pStyle w:val="TableParagraph"/>
              <w:kinsoku w:val="0"/>
              <w:overflowPunct w:val="0"/>
              <w:spacing w:before="118" w:line="278" w:lineRule="auto"/>
              <w:ind w:left="107" w:right="83"/>
              <w:rPr>
                <w:sz w:val="21"/>
                <w:szCs w:val="21"/>
              </w:rPr>
            </w:pPr>
            <w:r w:rsidRPr="00357FF3">
              <w:rPr>
                <w:rFonts w:ascii="Times New Roman" w:eastAsia="DengXian" w:cs="Times New Roman"/>
                <w:sz w:val="21"/>
                <w:szCs w:val="21"/>
              </w:rPr>
              <w:t xml:space="preserve">FIA </w:t>
            </w:r>
            <w:r>
              <w:rPr>
                <w:rFonts w:hint="eastAsia"/>
                <w:spacing w:val="-6"/>
                <w:sz w:val="21"/>
                <w:szCs w:val="21"/>
              </w:rPr>
              <w:t>类：标识和</w:t>
            </w:r>
            <w:r>
              <w:rPr>
                <w:rFonts w:hint="eastAsia"/>
                <w:sz w:val="21"/>
                <w:szCs w:val="21"/>
              </w:rPr>
              <w:t>鉴别</w:t>
            </w:r>
          </w:p>
        </w:tc>
        <w:tc>
          <w:tcPr>
            <w:tcW w:w="3246" w:type="dxa"/>
            <w:tcBorders>
              <w:top w:val="single" w:sz="8" w:space="0" w:color="221F1F"/>
              <w:left w:val="single" w:sz="8" w:space="0" w:color="221F1F"/>
              <w:bottom w:val="single" w:sz="8" w:space="0" w:color="221F1F"/>
              <w:right w:val="single" w:sz="8" w:space="0" w:color="221F1F"/>
            </w:tcBorders>
          </w:tcPr>
          <w:p w14:paraId="74D75AB9" w14:textId="77777777" w:rsidR="00700B44" w:rsidRDefault="00700B44" w:rsidP="00313A99">
            <w:pPr>
              <w:pStyle w:val="TableParagraph"/>
              <w:tabs>
                <w:tab w:val="left" w:pos="1375"/>
              </w:tabs>
              <w:kinsoku w:val="0"/>
              <w:overflowPunct w:val="0"/>
              <w:spacing w:before="65"/>
              <w:ind w:left="107"/>
              <w:rPr>
                <w:spacing w:val="-3"/>
                <w:sz w:val="21"/>
                <w:szCs w:val="21"/>
              </w:rPr>
            </w:pPr>
            <w:r w:rsidRPr="00357FF3">
              <w:rPr>
                <w:rFonts w:ascii="Times New Roman" w:eastAsia="DengXian" w:cs="Times New Roman"/>
                <w:sz w:val="21"/>
                <w:szCs w:val="21"/>
              </w:rPr>
              <w:t>FIA_UAU.1</w:t>
            </w:r>
            <w:r w:rsidRPr="00357FF3">
              <w:rPr>
                <w:rFonts w:ascii="Times New Roman" w:eastAsia="DengXian" w:cs="Times New Roman"/>
                <w:sz w:val="21"/>
                <w:szCs w:val="21"/>
              </w:rPr>
              <w:tab/>
            </w:r>
            <w:r>
              <w:rPr>
                <w:rFonts w:hint="eastAsia"/>
                <w:spacing w:val="-3"/>
                <w:sz w:val="21"/>
                <w:szCs w:val="21"/>
              </w:rPr>
              <w:t>鉴别的时机</w:t>
            </w:r>
          </w:p>
        </w:tc>
        <w:tc>
          <w:tcPr>
            <w:tcW w:w="1095" w:type="dxa"/>
            <w:tcBorders>
              <w:top w:val="single" w:sz="8" w:space="0" w:color="221F1F"/>
              <w:left w:val="single" w:sz="8" w:space="0" w:color="221F1F"/>
              <w:bottom w:val="single" w:sz="8" w:space="0" w:color="221F1F"/>
              <w:right w:val="single" w:sz="8" w:space="0" w:color="221F1F"/>
            </w:tcBorders>
          </w:tcPr>
          <w:p w14:paraId="04C05C34" w14:textId="77777777" w:rsidR="00700B44" w:rsidRPr="00357FF3" w:rsidRDefault="00700B44" w:rsidP="00313A99">
            <w:pPr>
              <w:pStyle w:val="TableParagraph"/>
              <w:kinsoku w:val="0"/>
              <w:overflowPunct w:val="0"/>
              <w:ind w:left="18"/>
              <w:jc w:val="center"/>
              <w:rPr>
                <w:rFonts w:ascii="Times New Roman" w:eastAsia="DengXian" w:cs="Times New Roman"/>
                <w:sz w:val="21"/>
                <w:szCs w:val="21"/>
              </w:rPr>
            </w:pPr>
            <w:r w:rsidRPr="00357FF3">
              <w:rPr>
                <w:rFonts w:ascii="Times New Roman" w:eastAsia="DengXian" w:cs="Times New Roman"/>
                <w:sz w:val="21"/>
                <w:szCs w:val="21"/>
              </w:rPr>
              <w:t>9</w:t>
            </w:r>
          </w:p>
        </w:tc>
        <w:tc>
          <w:tcPr>
            <w:tcW w:w="1064" w:type="dxa"/>
            <w:tcBorders>
              <w:top w:val="single" w:sz="8" w:space="0" w:color="221F1F"/>
              <w:left w:val="single" w:sz="8" w:space="0" w:color="221F1F"/>
              <w:bottom w:val="single" w:sz="8" w:space="0" w:color="221F1F"/>
              <w:right w:val="single" w:sz="8" w:space="0" w:color="221F1F"/>
            </w:tcBorders>
          </w:tcPr>
          <w:p w14:paraId="629DE711" w14:textId="77777777" w:rsidR="00700B44" w:rsidRPr="00357FF3" w:rsidRDefault="00700B44" w:rsidP="00313A99">
            <w:pPr>
              <w:pStyle w:val="TableParagraph"/>
              <w:kinsoku w:val="0"/>
              <w:overflowPunct w:val="0"/>
              <w:ind w:left="17"/>
              <w:jc w:val="center"/>
              <w:rPr>
                <w:rFonts w:ascii="Times New Roman" w:eastAsia="DengXian" w:cs="Times New Roman"/>
                <w:sz w:val="21"/>
                <w:szCs w:val="21"/>
              </w:rPr>
            </w:pPr>
            <w:r w:rsidRPr="00357FF3">
              <w:rPr>
                <w:rFonts w:ascii="Times New Roman" w:eastAsia="DengXian" w:cs="Times New Roman"/>
                <w:sz w:val="21"/>
                <w:szCs w:val="21"/>
              </w:rPr>
              <w:t>○</w:t>
            </w:r>
          </w:p>
        </w:tc>
        <w:tc>
          <w:tcPr>
            <w:tcW w:w="1065" w:type="dxa"/>
            <w:tcBorders>
              <w:top w:val="single" w:sz="8" w:space="0" w:color="221F1F"/>
              <w:left w:val="single" w:sz="8" w:space="0" w:color="221F1F"/>
              <w:bottom w:val="single" w:sz="8" w:space="0" w:color="221F1F"/>
              <w:right w:val="single" w:sz="8" w:space="0" w:color="221F1F"/>
            </w:tcBorders>
          </w:tcPr>
          <w:p w14:paraId="5EB66F82" w14:textId="77777777" w:rsidR="00700B44" w:rsidRPr="00357FF3" w:rsidRDefault="00700B44" w:rsidP="00313A99">
            <w:pPr>
              <w:pStyle w:val="TableParagraph"/>
              <w:kinsoku w:val="0"/>
              <w:overflowPunct w:val="0"/>
              <w:ind w:left="13"/>
              <w:jc w:val="center"/>
              <w:rPr>
                <w:rFonts w:ascii="Times New Roman" w:eastAsia="DengXian" w:cs="Times New Roman"/>
                <w:sz w:val="21"/>
                <w:szCs w:val="21"/>
              </w:rPr>
            </w:pPr>
            <w:r w:rsidRPr="00357FF3">
              <w:rPr>
                <w:rFonts w:ascii="Times New Roman" w:eastAsia="DengXian" w:cs="Times New Roman"/>
                <w:sz w:val="21"/>
                <w:szCs w:val="21"/>
              </w:rPr>
              <w:t>√</w:t>
            </w:r>
          </w:p>
        </w:tc>
        <w:tc>
          <w:tcPr>
            <w:tcW w:w="1064" w:type="dxa"/>
            <w:tcBorders>
              <w:top w:val="single" w:sz="8" w:space="0" w:color="221F1F"/>
              <w:left w:val="single" w:sz="8" w:space="0" w:color="221F1F"/>
              <w:bottom w:val="single" w:sz="8" w:space="0" w:color="221F1F"/>
              <w:right w:val="single" w:sz="8" w:space="0" w:color="221F1F"/>
            </w:tcBorders>
          </w:tcPr>
          <w:p w14:paraId="17E0C37E" w14:textId="77777777" w:rsidR="00700B44" w:rsidRPr="00357FF3" w:rsidRDefault="00700B44" w:rsidP="00313A99">
            <w:pPr>
              <w:pStyle w:val="TableParagraph"/>
              <w:kinsoku w:val="0"/>
              <w:overflowPunct w:val="0"/>
              <w:ind w:left="10"/>
              <w:jc w:val="center"/>
              <w:rPr>
                <w:rFonts w:ascii="Times New Roman" w:eastAsia="DengXian" w:cs="Times New Roman"/>
                <w:sz w:val="21"/>
                <w:szCs w:val="21"/>
              </w:rPr>
            </w:pPr>
            <w:r w:rsidRPr="00357FF3">
              <w:rPr>
                <w:rFonts w:ascii="Times New Roman" w:eastAsia="DengXian" w:cs="Times New Roman"/>
                <w:sz w:val="21"/>
                <w:szCs w:val="21"/>
              </w:rPr>
              <w:t>√</w:t>
            </w:r>
          </w:p>
        </w:tc>
      </w:tr>
      <w:tr w:rsidR="00700B44" w14:paraId="51DC7020" w14:textId="77777777" w:rsidTr="00313A99">
        <w:trPr>
          <w:trHeight w:val="398"/>
        </w:trPr>
        <w:tc>
          <w:tcPr>
            <w:tcW w:w="1692" w:type="dxa"/>
            <w:vMerge/>
            <w:tcBorders>
              <w:top w:val="nil"/>
              <w:left w:val="single" w:sz="8" w:space="0" w:color="221F1F"/>
              <w:bottom w:val="single" w:sz="8" w:space="0" w:color="221F1F"/>
              <w:right w:val="single" w:sz="8" w:space="0" w:color="221F1F"/>
            </w:tcBorders>
          </w:tcPr>
          <w:p w14:paraId="53A77334" w14:textId="77777777" w:rsidR="00700B44" w:rsidRDefault="00700B44" w:rsidP="00313A99">
            <w:pPr>
              <w:pStyle w:val="BodyText"/>
              <w:kinsoku w:val="0"/>
              <w:overflowPunct w:val="0"/>
              <w:spacing w:before="4" w:after="1"/>
              <w:ind w:left="0"/>
              <w:rPr>
                <w:rFonts w:ascii="SimHei" w:eastAsia="SimHei" w:cs="SimHei"/>
                <w:sz w:val="2"/>
                <w:szCs w:val="2"/>
              </w:rPr>
            </w:pPr>
          </w:p>
        </w:tc>
        <w:tc>
          <w:tcPr>
            <w:tcW w:w="3246" w:type="dxa"/>
            <w:tcBorders>
              <w:top w:val="single" w:sz="8" w:space="0" w:color="221F1F"/>
              <w:left w:val="single" w:sz="8" w:space="0" w:color="221F1F"/>
              <w:bottom w:val="single" w:sz="8" w:space="0" w:color="221F1F"/>
              <w:right w:val="single" w:sz="8" w:space="0" w:color="221F1F"/>
            </w:tcBorders>
          </w:tcPr>
          <w:p w14:paraId="59FB7625" w14:textId="77777777" w:rsidR="00700B44" w:rsidRDefault="00700B44" w:rsidP="00313A99">
            <w:pPr>
              <w:pStyle w:val="TableParagraph"/>
              <w:tabs>
                <w:tab w:val="left" w:pos="1317"/>
              </w:tabs>
              <w:kinsoku w:val="0"/>
              <w:overflowPunct w:val="0"/>
              <w:spacing w:before="66"/>
              <w:ind w:left="107"/>
              <w:rPr>
                <w:spacing w:val="-3"/>
                <w:sz w:val="21"/>
                <w:szCs w:val="21"/>
              </w:rPr>
            </w:pPr>
            <w:r w:rsidRPr="00357FF3">
              <w:rPr>
                <w:rFonts w:ascii="Times New Roman" w:eastAsia="DengXian" w:cs="Times New Roman"/>
                <w:sz w:val="21"/>
                <w:szCs w:val="21"/>
              </w:rPr>
              <w:t>FIA_AFL.1</w:t>
            </w:r>
            <w:r w:rsidRPr="00357FF3">
              <w:rPr>
                <w:rFonts w:ascii="Times New Roman" w:eastAsia="DengXian" w:cs="Times New Roman"/>
                <w:sz w:val="21"/>
                <w:szCs w:val="21"/>
              </w:rPr>
              <w:tab/>
            </w:r>
            <w:r>
              <w:rPr>
                <w:rFonts w:hint="eastAsia"/>
                <w:spacing w:val="-3"/>
                <w:sz w:val="21"/>
                <w:szCs w:val="21"/>
              </w:rPr>
              <w:t>鉴别失败处理</w:t>
            </w:r>
          </w:p>
        </w:tc>
        <w:tc>
          <w:tcPr>
            <w:tcW w:w="1095" w:type="dxa"/>
            <w:tcBorders>
              <w:top w:val="single" w:sz="8" w:space="0" w:color="221F1F"/>
              <w:left w:val="single" w:sz="8" w:space="0" w:color="221F1F"/>
              <w:bottom w:val="single" w:sz="8" w:space="0" w:color="221F1F"/>
              <w:right w:val="single" w:sz="8" w:space="0" w:color="221F1F"/>
            </w:tcBorders>
          </w:tcPr>
          <w:p w14:paraId="1EF044A2" w14:textId="77777777" w:rsidR="00700B44" w:rsidRPr="00357FF3" w:rsidRDefault="00700B44" w:rsidP="00313A99">
            <w:pPr>
              <w:pStyle w:val="TableParagraph"/>
              <w:kinsoku w:val="0"/>
              <w:overflowPunct w:val="0"/>
              <w:spacing w:before="80"/>
              <w:ind w:left="419" w:right="401"/>
              <w:jc w:val="center"/>
              <w:rPr>
                <w:rFonts w:ascii="Times New Roman" w:eastAsia="DengXian" w:cs="Times New Roman"/>
                <w:sz w:val="21"/>
                <w:szCs w:val="21"/>
              </w:rPr>
            </w:pPr>
            <w:r w:rsidRPr="00357FF3">
              <w:rPr>
                <w:rFonts w:ascii="Times New Roman" w:eastAsia="DengXian" w:cs="Times New Roman"/>
                <w:sz w:val="21"/>
                <w:szCs w:val="21"/>
              </w:rPr>
              <w:t>10</w:t>
            </w:r>
          </w:p>
        </w:tc>
        <w:tc>
          <w:tcPr>
            <w:tcW w:w="1064" w:type="dxa"/>
            <w:tcBorders>
              <w:top w:val="single" w:sz="8" w:space="0" w:color="221F1F"/>
              <w:left w:val="single" w:sz="8" w:space="0" w:color="221F1F"/>
              <w:bottom w:val="single" w:sz="8" w:space="0" w:color="221F1F"/>
              <w:right w:val="single" w:sz="8" w:space="0" w:color="221F1F"/>
            </w:tcBorders>
          </w:tcPr>
          <w:p w14:paraId="0285B081" w14:textId="77777777" w:rsidR="00700B44" w:rsidRPr="00357FF3" w:rsidRDefault="00700B44" w:rsidP="00313A99">
            <w:pPr>
              <w:pStyle w:val="TableParagraph"/>
              <w:kinsoku w:val="0"/>
              <w:overflowPunct w:val="0"/>
              <w:spacing w:before="80"/>
              <w:ind w:left="17"/>
              <w:jc w:val="center"/>
              <w:rPr>
                <w:rFonts w:ascii="Times New Roman" w:eastAsia="DengXian" w:cs="Times New Roman"/>
                <w:sz w:val="21"/>
                <w:szCs w:val="21"/>
              </w:rPr>
            </w:pPr>
            <w:r w:rsidRPr="00357FF3">
              <w:rPr>
                <w:rFonts w:ascii="Times New Roman" w:eastAsia="DengXian" w:cs="Times New Roman"/>
                <w:sz w:val="21"/>
                <w:szCs w:val="21"/>
              </w:rPr>
              <w:t>○</w:t>
            </w:r>
          </w:p>
        </w:tc>
        <w:tc>
          <w:tcPr>
            <w:tcW w:w="1065" w:type="dxa"/>
            <w:tcBorders>
              <w:top w:val="single" w:sz="8" w:space="0" w:color="221F1F"/>
              <w:left w:val="single" w:sz="8" w:space="0" w:color="221F1F"/>
              <w:bottom w:val="single" w:sz="8" w:space="0" w:color="221F1F"/>
              <w:right w:val="single" w:sz="8" w:space="0" w:color="221F1F"/>
            </w:tcBorders>
          </w:tcPr>
          <w:p w14:paraId="5DD0FA6F" w14:textId="77777777" w:rsidR="00700B44" w:rsidRPr="00357FF3" w:rsidRDefault="00700B44" w:rsidP="00313A99">
            <w:pPr>
              <w:pStyle w:val="TableParagraph"/>
              <w:kinsoku w:val="0"/>
              <w:overflowPunct w:val="0"/>
              <w:spacing w:before="80"/>
              <w:ind w:left="13"/>
              <w:jc w:val="center"/>
              <w:rPr>
                <w:rFonts w:ascii="Times New Roman" w:eastAsia="DengXian" w:cs="Times New Roman"/>
                <w:sz w:val="21"/>
                <w:szCs w:val="21"/>
              </w:rPr>
            </w:pPr>
            <w:r w:rsidRPr="00357FF3">
              <w:rPr>
                <w:rFonts w:ascii="Times New Roman" w:eastAsia="DengXian" w:cs="Times New Roman"/>
                <w:sz w:val="21"/>
                <w:szCs w:val="21"/>
              </w:rPr>
              <w:t>√</w:t>
            </w:r>
          </w:p>
        </w:tc>
        <w:tc>
          <w:tcPr>
            <w:tcW w:w="1064" w:type="dxa"/>
            <w:tcBorders>
              <w:top w:val="single" w:sz="8" w:space="0" w:color="221F1F"/>
              <w:left w:val="single" w:sz="8" w:space="0" w:color="221F1F"/>
              <w:bottom w:val="single" w:sz="8" w:space="0" w:color="221F1F"/>
              <w:right w:val="single" w:sz="8" w:space="0" w:color="221F1F"/>
            </w:tcBorders>
          </w:tcPr>
          <w:p w14:paraId="35246FA9" w14:textId="77777777" w:rsidR="00700B44" w:rsidRPr="00357FF3" w:rsidRDefault="00700B44" w:rsidP="00313A99">
            <w:pPr>
              <w:pStyle w:val="TableParagraph"/>
              <w:kinsoku w:val="0"/>
              <w:overflowPunct w:val="0"/>
              <w:spacing w:before="80"/>
              <w:ind w:left="10"/>
              <w:jc w:val="center"/>
              <w:rPr>
                <w:rFonts w:ascii="Times New Roman" w:eastAsia="DengXian" w:cs="Times New Roman"/>
                <w:sz w:val="21"/>
                <w:szCs w:val="21"/>
              </w:rPr>
            </w:pPr>
            <w:r w:rsidRPr="00357FF3">
              <w:rPr>
                <w:rFonts w:ascii="Times New Roman" w:eastAsia="DengXian" w:cs="Times New Roman"/>
                <w:sz w:val="21"/>
                <w:szCs w:val="21"/>
              </w:rPr>
              <w:t>√</w:t>
            </w:r>
          </w:p>
        </w:tc>
      </w:tr>
      <w:tr w:rsidR="00700B44" w14:paraId="7D7D04CF" w14:textId="77777777" w:rsidTr="00313A99">
        <w:trPr>
          <w:trHeight w:val="397"/>
        </w:trPr>
        <w:tc>
          <w:tcPr>
            <w:tcW w:w="1692" w:type="dxa"/>
            <w:vMerge w:val="restart"/>
            <w:tcBorders>
              <w:top w:val="single" w:sz="8" w:space="0" w:color="221F1F"/>
              <w:left w:val="single" w:sz="8" w:space="0" w:color="221F1F"/>
              <w:bottom w:val="single" w:sz="8" w:space="0" w:color="221F1F"/>
              <w:right w:val="single" w:sz="8" w:space="0" w:color="221F1F"/>
            </w:tcBorders>
          </w:tcPr>
          <w:p w14:paraId="10C64B47" w14:textId="77777777" w:rsidR="00700B44" w:rsidRDefault="00700B44" w:rsidP="00313A99">
            <w:pPr>
              <w:pStyle w:val="TableParagraph"/>
              <w:kinsoku w:val="0"/>
              <w:overflowPunct w:val="0"/>
              <w:spacing w:before="0"/>
              <w:ind w:left="0"/>
              <w:rPr>
                <w:rFonts w:ascii="SimHei" w:eastAsia="SimHei" w:cs="SimHei"/>
                <w:sz w:val="20"/>
                <w:szCs w:val="20"/>
              </w:rPr>
            </w:pPr>
          </w:p>
          <w:p w14:paraId="2242997E" w14:textId="77777777" w:rsidR="00700B44" w:rsidRDefault="00700B44" w:rsidP="00313A99">
            <w:pPr>
              <w:pStyle w:val="TableParagraph"/>
              <w:kinsoku w:val="0"/>
              <w:overflowPunct w:val="0"/>
              <w:spacing w:before="0"/>
              <w:ind w:left="0"/>
              <w:rPr>
                <w:rFonts w:ascii="SimHei" w:eastAsia="SimHei" w:cs="SimHei"/>
                <w:sz w:val="20"/>
                <w:szCs w:val="20"/>
              </w:rPr>
            </w:pPr>
          </w:p>
          <w:p w14:paraId="7007412D" w14:textId="77777777" w:rsidR="00700B44" w:rsidRDefault="00700B44" w:rsidP="00313A99">
            <w:pPr>
              <w:pStyle w:val="TableParagraph"/>
              <w:kinsoku w:val="0"/>
              <w:overflowPunct w:val="0"/>
              <w:spacing w:before="0"/>
              <w:ind w:left="0"/>
              <w:rPr>
                <w:rFonts w:ascii="SimHei" w:eastAsia="SimHei" w:cs="SimHei"/>
                <w:sz w:val="20"/>
                <w:szCs w:val="20"/>
              </w:rPr>
            </w:pPr>
          </w:p>
          <w:p w14:paraId="615C4359" w14:textId="77777777" w:rsidR="00700B44" w:rsidRDefault="00700B44" w:rsidP="00313A99">
            <w:pPr>
              <w:pStyle w:val="TableParagraph"/>
              <w:kinsoku w:val="0"/>
              <w:overflowPunct w:val="0"/>
              <w:spacing w:before="0"/>
              <w:ind w:left="0"/>
              <w:rPr>
                <w:rFonts w:ascii="SimHei" w:eastAsia="SimHei" w:cs="SimHei"/>
                <w:sz w:val="20"/>
                <w:szCs w:val="20"/>
              </w:rPr>
            </w:pPr>
          </w:p>
          <w:p w14:paraId="2B908BAB" w14:textId="77777777" w:rsidR="00700B44" w:rsidRDefault="00700B44" w:rsidP="00313A99">
            <w:pPr>
              <w:pStyle w:val="TableParagraph"/>
              <w:kinsoku w:val="0"/>
              <w:overflowPunct w:val="0"/>
              <w:spacing w:before="135" w:line="278" w:lineRule="auto"/>
              <w:ind w:left="107" w:right="84"/>
              <w:rPr>
                <w:sz w:val="21"/>
                <w:szCs w:val="21"/>
              </w:rPr>
            </w:pPr>
            <w:r w:rsidRPr="00357FF3">
              <w:rPr>
                <w:rFonts w:ascii="Times New Roman" w:eastAsia="DengXian" w:cs="Times New Roman"/>
                <w:sz w:val="21"/>
                <w:szCs w:val="21"/>
              </w:rPr>
              <w:t xml:space="preserve">FMT </w:t>
            </w:r>
            <w:r>
              <w:rPr>
                <w:rFonts w:hint="eastAsia"/>
                <w:sz w:val="21"/>
                <w:szCs w:val="21"/>
              </w:rPr>
              <w:t>类：</w:t>
            </w:r>
            <w:r>
              <w:rPr>
                <w:sz w:val="21"/>
                <w:szCs w:val="21"/>
              </w:rPr>
              <w:t xml:space="preserve"> </w:t>
            </w:r>
            <w:r>
              <w:rPr>
                <w:rFonts w:hint="eastAsia"/>
                <w:sz w:val="21"/>
                <w:szCs w:val="21"/>
              </w:rPr>
              <w:t>安全管理</w:t>
            </w:r>
          </w:p>
        </w:tc>
        <w:tc>
          <w:tcPr>
            <w:tcW w:w="3246" w:type="dxa"/>
            <w:tcBorders>
              <w:top w:val="single" w:sz="8" w:space="0" w:color="221F1F"/>
              <w:left w:val="single" w:sz="8" w:space="0" w:color="221F1F"/>
              <w:bottom w:val="single" w:sz="8" w:space="0" w:color="221F1F"/>
              <w:right w:val="single" w:sz="8" w:space="0" w:color="221F1F"/>
            </w:tcBorders>
          </w:tcPr>
          <w:p w14:paraId="634AECE5" w14:textId="77777777" w:rsidR="00700B44" w:rsidRDefault="00700B44" w:rsidP="00313A99">
            <w:pPr>
              <w:pStyle w:val="TableParagraph"/>
              <w:tabs>
                <w:tab w:val="left" w:pos="1399"/>
              </w:tabs>
              <w:kinsoku w:val="0"/>
              <w:overflowPunct w:val="0"/>
              <w:spacing w:before="65"/>
              <w:ind w:left="107"/>
              <w:rPr>
                <w:spacing w:val="-3"/>
                <w:sz w:val="21"/>
                <w:szCs w:val="21"/>
              </w:rPr>
            </w:pPr>
            <w:r w:rsidRPr="00357FF3">
              <w:rPr>
                <w:rFonts w:ascii="Times New Roman" w:eastAsia="DengXian" w:cs="Times New Roman"/>
                <w:sz w:val="21"/>
                <w:szCs w:val="21"/>
              </w:rPr>
              <w:t>FMT_LIM.1</w:t>
            </w:r>
            <w:r w:rsidRPr="00357FF3">
              <w:rPr>
                <w:rFonts w:ascii="Times New Roman" w:eastAsia="DengXian" w:cs="Times New Roman"/>
                <w:sz w:val="21"/>
                <w:szCs w:val="21"/>
              </w:rPr>
              <w:tab/>
            </w:r>
            <w:r>
              <w:rPr>
                <w:rFonts w:hint="eastAsia"/>
                <w:spacing w:val="-3"/>
                <w:sz w:val="21"/>
                <w:szCs w:val="21"/>
              </w:rPr>
              <w:t>受限能力</w:t>
            </w:r>
          </w:p>
        </w:tc>
        <w:tc>
          <w:tcPr>
            <w:tcW w:w="1095" w:type="dxa"/>
            <w:tcBorders>
              <w:top w:val="single" w:sz="8" w:space="0" w:color="221F1F"/>
              <w:left w:val="single" w:sz="8" w:space="0" w:color="221F1F"/>
              <w:bottom w:val="single" w:sz="8" w:space="0" w:color="221F1F"/>
              <w:right w:val="single" w:sz="8" w:space="0" w:color="221F1F"/>
            </w:tcBorders>
          </w:tcPr>
          <w:p w14:paraId="4C6EFBDC" w14:textId="77777777" w:rsidR="00700B44" w:rsidRPr="00357FF3" w:rsidRDefault="00700B44" w:rsidP="00313A99">
            <w:pPr>
              <w:pStyle w:val="TableParagraph"/>
              <w:kinsoku w:val="0"/>
              <w:overflowPunct w:val="0"/>
              <w:ind w:left="416" w:right="403"/>
              <w:jc w:val="center"/>
              <w:rPr>
                <w:rFonts w:ascii="Times New Roman" w:eastAsia="DengXian" w:cs="Times New Roman"/>
                <w:sz w:val="21"/>
                <w:szCs w:val="21"/>
              </w:rPr>
            </w:pPr>
            <w:r w:rsidRPr="00357FF3">
              <w:rPr>
                <w:rFonts w:ascii="Times New Roman" w:eastAsia="DengXian" w:cs="Times New Roman"/>
                <w:sz w:val="21"/>
                <w:szCs w:val="21"/>
              </w:rPr>
              <w:t>11</w:t>
            </w:r>
          </w:p>
        </w:tc>
        <w:tc>
          <w:tcPr>
            <w:tcW w:w="1064" w:type="dxa"/>
            <w:tcBorders>
              <w:top w:val="single" w:sz="8" w:space="0" w:color="221F1F"/>
              <w:left w:val="single" w:sz="8" w:space="0" w:color="221F1F"/>
              <w:bottom w:val="single" w:sz="8" w:space="0" w:color="221F1F"/>
              <w:right w:val="single" w:sz="8" w:space="0" w:color="221F1F"/>
            </w:tcBorders>
          </w:tcPr>
          <w:p w14:paraId="58C10BA0" w14:textId="77777777" w:rsidR="00700B44" w:rsidRPr="00357FF3" w:rsidRDefault="00700B44" w:rsidP="00313A99">
            <w:pPr>
              <w:pStyle w:val="TableParagraph"/>
              <w:kinsoku w:val="0"/>
              <w:overflowPunct w:val="0"/>
              <w:ind w:left="14"/>
              <w:jc w:val="center"/>
              <w:rPr>
                <w:rFonts w:ascii="Times New Roman" w:eastAsia="DengXian" w:cs="Times New Roman"/>
                <w:sz w:val="21"/>
                <w:szCs w:val="21"/>
              </w:rPr>
            </w:pPr>
            <w:r w:rsidRPr="00357FF3">
              <w:rPr>
                <w:rFonts w:ascii="Times New Roman" w:eastAsia="DengXian" w:cs="Times New Roman"/>
                <w:sz w:val="21"/>
                <w:szCs w:val="21"/>
              </w:rPr>
              <w:t>√</w:t>
            </w:r>
          </w:p>
        </w:tc>
        <w:tc>
          <w:tcPr>
            <w:tcW w:w="1065" w:type="dxa"/>
            <w:tcBorders>
              <w:top w:val="single" w:sz="8" w:space="0" w:color="221F1F"/>
              <w:left w:val="single" w:sz="8" w:space="0" w:color="221F1F"/>
              <w:bottom w:val="single" w:sz="8" w:space="0" w:color="221F1F"/>
              <w:right w:val="single" w:sz="8" w:space="0" w:color="221F1F"/>
            </w:tcBorders>
          </w:tcPr>
          <w:p w14:paraId="00E7D7C3" w14:textId="77777777" w:rsidR="00700B44" w:rsidRPr="00357FF3" w:rsidRDefault="00700B44" w:rsidP="00313A99">
            <w:pPr>
              <w:pStyle w:val="TableParagraph"/>
              <w:kinsoku w:val="0"/>
              <w:overflowPunct w:val="0"/>
              <w:ind w:left="13"/>
              <w:jc w:val="center"/>
              <w:rPr>
                <w:rFonts w:ascii="Times New Roman" w:eastAsia="DengXian" w:cs="Times New Roman"/>
                <w:sz w:val="21"/>
                <w:szCs w:val="21"/>
              </w:rPr>
            </w:pPr>
            <w:r w:rsidRPr="00357FF3">
              <w:rPr>
                <w:rFonts w:ascii="Times New Roman" w:eastAsia="DengXian" w:cs="Times New Roman"/>
                <w:sz w:val="21"/>
                <w:szCs w:val="21"/>
              </w:rPr>
              <w:t>√</w:t>
            </w:r>
          </w:p>
        </w:tc>
        <w:tc>
          <w:tcPr>
            <w:tcW w:w="1064" w:type="dxa"/>
            <w:tcBorders>
              <w:top w:val="single" w:sz="8" w:space="0" w:color="221F1F"/>
              <w:left w:val="single" w:sz="8" w:space="0" w:color="221F1F"/>
              <w:bottom w:val="single" w:sz="8" w:space="0" w:color="221F1F"/>
              <w:right w:val="single" w:sz="8" w:space="0" w:color="221F1F"/>
            </w:tcBorders>
          </w:tcPr>
          <w:p w14:paraId="594D1720" w14:textId="77777777" w:rsidR="00700B44" w:rsidRPr="00357FF3" w:rsidRDefault="00700B44" w:rsidP="00313A99">
            <w:pPr>
              <w:pStyle w:val="TableParagraph"/>
              <w:kinsoku w:val="0"/>
              <w:overflowPunct w:val="0"/>
              <w:ind w:left="10"/>
              <w:jc w:val="center"/>
              <w:rPr>
                <w:rFonts w:ascii="Times New Roman" w:eastAsia="DengXian" w:cs="Times New Roman"/>
                <w:sz w:val="21"/>
                <w:szCs w:val="21"/>
              </w:rPr>
            </w:pPr>
            <w:r w:rsidRPr="00357FF3">
              <w:rPr>
                <w:rFonts w:ascii="Times New Roman" w:eastAsia="DengXian" w:cs="Times New Roman"/>
                <w:sz w:val="21"/>
                <w:szCs w:val="21"/>
              </w:rPr>
              <w:t>√</w:t>
            </w:r>
          </w:p>
        </w:tc>
      </w:tr>
      <w:tr w:rsidR="00700B44" w14:paraId="5C30383F" w14:textId="77777777" w:rsidTr="00313A99">
        <w:trPr>
          <w:trHeight w:val="397"/>
        </w:trPr>
        <w:tc>
          <w:tcPr>
            <w:tcW w:w="1692" w:type="dxa"/>
            <w:vMerge/>
            <w:tcBorders>
              <w:top w:val="nil"/>
              <w:left w:val="single" w:sz="8" w:space="0" w:color="221F1F"/>
              <w:bottom w:val="single" w:sz="8" w:space="0" w:color="221F1F"/>
              <w:right w:val="single" w:sz="8" w:space="0" w:color="221F1F"/>
            </w:tcBorders>
          </w:tcPr>
          <w:p w14:paraId="402E6ADE" w14:textId="77777777" w:rsidR="00700B44" w:rsidRDefault="00700B44" w:rsidP="00313A99">
            <w:pPr>
              <w:pStyle w:val="BodyText"/>
              <w:kinsoku w:val="0"/>
              <w:overflowPunct w:val="0"/>
              <w:spacing w:before="4" w:after="1"/>
              <w:ind w:left="0"/>
              <w:rPr>
                <w:rFonts w:ascii="SimHei" w:eastAsia="SimHei" w:cs="SimHei"/>
                <w:sz w:val="2"/>
                <w:szCs w:val="2"/>
              </w:rPr>
            </w:pPr>
          </w:p>
        </w:tc>
        <w:tc>
          <w:tcPr>
            <w:tcW w:w="3246" w:type="dxa"/>
            <w:tcBorders>
              <w:top w:val="single" w:sz="8" w:space="0" w:color="221F1F"/>
              <w:left w:val="single" w:sz="8" w:space="0" w:color="221F1F"/>
              <w:bottom w:val="single" w:sz="8" w:space="0" w:color="221F1F"/>
              <w:right w:val="single" w:sz="8" w:space="0" w:color="221F1F"/>
            </w:tcBorders>
          </w:tcPr>
          <w:p w14:paraId="4FC68F41" w14:textId="77777777" w:rsidR="00700B44" w:rsidRDefault="00700B44" w:rsidP="00313A99">
            <w:pPr>
              <w:pStyle w:val="TableParagraph"/>
              <w:tabs>
                <w:tab w:val="left" w:pos="1399"/>
              </w:tabs>
              <w:kinsoku w:val="0"/>
              <w:overflowPunct w:val="0"/>
              <w:spacing w:before="65"/>
              <w:ind w:left="107"/>
              <w:rPr>
                <w:spacing w:val="-3"/>
                <w:sz w:val="21"/>
                <w:szCs w:val="21"/>
              </w:rPr>
            </w:pPr>
            <w:r w:rsidRPr="00357FF3">
              <w:rPr>
                <w:rFonts w:ascii="Times New Roman" w:eastAsia="DengXian" w:cs="Times New Roman"/>
                <w:sz w:val="21"/>
                <w:szCs w:val="21"/>
              </w:rPr>
              <w:t>FMT_LIM.2</w:t>
            </w:r>
            <w:r w:rsidRPr="00357FF3">
              <w:rPr>
                <w:rFonts w:ascii="Times New Roman" w:eastAsia="DengXian" w:cs="Times New Roman"/>
                <w:sz w:val="21"/>
                <w:szCs w:val="21"/>
              </w:rPr>
              <w:tab/>
            </w:r>
            <w:r>
              <w:rPr>
                <w:rFonts w:hint="eastAsia"/>
                <w:spacing w:val="-3"/>
                <w:sz w:val="21"/>
                <w:szCs w:val="21"/>
              </w:rPr>
              <w:t>受限可用性</w:t>
            </w:r>
          </w:p>
        </w:tc>
        <w:tc>
          <w:tcPr>
            <w:tcW w:w="1095" w:type="dxa"/>
            <w:tcBorders>
              <w:top w:val="single" w:sz="8" w:space="0" w:color="221F1F"/>
              <w:left w:val="single" w:sz="8" w:space="0" w:color="221F1F"/>
              <w:bottom w:val="single" w:sz="8" w:space="0" w:color="221F1F"/>
              <w:right w:val="single" w:sz="8" w:space="0" w:color="221F1F"/>
            </w:tcBorders>
          </w:tcPr>
          <w:p w14:paraId="0F728AD5" w14:textId="77777777" w:rsidR="00700B44" w:rsidRPr="00357FF3" w:rsidRDefault="00700B44" w:rsidP="00313A99">
            <w:pPr>
              <w:pStyle w:val="TableParagraph"/>
              <w:kinsoku w:val="0"/>
              <w:overflowPunct w:val="0"/>
              <w:ind w:left="419" w:right="401"/>
              <w:jc w:val="center"/>
              <w:rPr>
                <w:rFonts w:ascii="Times New Roman" w:eastAsia="DengXian" w:cs="Times New Roman"/>
                <w:sz w:val="21"/>
                <w:szCs w:val="21"/>
              </w:rPr>
            </w:pPr>
            <w:r w:rsidRPr="00357FF3">
              <w:rPr>
                <w:rFonts w:ascii="Times New Roman" w:eastAsia="DengXian" w:cs="Times New Roman"/>
                <w:sz w:val="21"/>
                <w:szCs w:val="21"/>
              </w:rPr>
              <w:t>12</w:t>
            </w:r>
          </w:p>
        </w:tc>
        <w:tc>
          <w:tcPr>
            <w:tcW w:w="1064" w:type="dxa"/>
            <w:tcBorders>
              <w:top w:val="single" w:sz="8" w:space="0" w:color="221F1F"/>
              <w:left w:val="single" w:sz="8" w:space="0" w:color="221F1F"/>
              <w:bottom w:val="single" w:sz="8" w:space="0" w:color="221F1F"/>
              <w:right w:val="single" w:sz="8" w:space="0" w:color="221F1F"/>
            </w:tcBorders>
          </w:tcPr>
          <w:p w14:paraId="3844B52B" w14:textId="77777777" w:rsidR="00700B44" w:rsidRPr="00357FF3" w:rsidRDefault="00700B44" w:rsidP="00313A99">
            <w:pPr>
              <w:pStyle w:val="TableParagraph"/>
              <w:kinsoku w:val="0"/>
              <w:overflowPunct w:val="0"/>
              <w:ind w:left="14"/>
              <w:jc w:val="center"/>
              <w:rPr>
                <w:rFonts w:ascii="Times New Roman" w:eastAsia="DengXian" w:cs="Times New Roman"/>
                <w:sz w:val="21"/>
                <w:szCs w:val="21"/>
              </w:rPr>
            </w:pPr>
            <w:r w:rsidRPr="00357FF3">
              <w:rPr>
                <w:rFonts w:ascii="Times New Roman" w:eastAsia="DengXian" w:cs="Times New Roman"/>
                <w:sz w:val="21"/>
                <w:szCs w:val="21"/>
              </w:rPr>
              <w:t>√</w:t>
            </w:r>
          </w:p>
        </w:tc>
        <w:tc>
          <w:tcPr>
            <w:tcW w:w="1065" w:type="dxa"/>
            <w:tcBorders>
              <w:top w:val="single" w:sz="8" w:space="0" w:color="221F1F"/>
              <w:left w:val="single" w:sz="8" w:space="0" w:color="221F1F"/>
              <w:bottom w:val="single" w:sz="8" w:space="0" w:color="221F1F"/>
              <w:right w:val="single" w:sz="8" w:space="0" w:color="221F1F"/>
            </w:tcBorders>
          </w:tcPr>
          <w:p w14:paraId="3EE6F768" w14:textId="77777777" w:rsidR="00700B44" w:rsidRPr="00357FF3" w:rsidRDefault="00700B44" w:rsidP="00313A99">
            <w:pPr>
              <w:pStyle w:val="TableParagraph"/>
              <w:kinsoku w:val="0"/>
              <w:overflowPunct w:val="0"/>
              <w:ind w:left="13"/>
              <w:jc w:val="center"/>
              <w:rPr>
                <w:rFonts w:ascii="Times New Roman" w:eastAsia="DengXian" w:cs="Times New Roman"/>
                <w:sz w:val="21"/>
                <w:szCs w:val="21"/>
              </w:rPr>
            </w:pPr>
            <w:r w:rsidRPr="00357FF3">
              <w:rPr>
                <w:rFonts w:ascii="Times New Roman" w:eastAsia="DengXian" w:cs="Times New Roman"/>
                <w:sz w:val="21"/>
                <w:szCs w:val="21"/>
              </w:rPr>
              <w:t>√</w:t>
            </w:r>
          </w:p>
        </w:tc>
        <w:tc>
          <w:tcPr>
            <w:tcW w:w="1064" w:type="dxa"/>
            <w:tcBorders>
              <w:top w:val="single" w:sz="8" w:space="0" w:color="221F1F"/>
              <w:left w:val="single" w:sz="8" w:space="0" w:color="221F1F"/>
              <w:bottom w:val="single" w:sz="8" w:space="0" w:color="221F1F"/>
              <w:right w:val="single" w:sz="8" w:space="0" w:color="221F1F"/>
            </w:tcBorders>
          </w:tcPr>
          <w:p w14:paraId="3DAE20E1" w14:textId="77777777" w:rsidR="00700B44" w:rsidRPr="00357FF3" w:rsidRDefault="00700B44" w:rsidP="00313A99">
            <w:pPr>
              <w:pStyle w:val="TableParagraph"/>
              <w:kinsoku w:val="0"/>
              <w:overflowPunct w:val="0"/>
              <w:ind w:left="10"/>
              <w:jc w:val="center"/>
              <w:rPr>
                <w:rFonts w:ascii="Times New Roman" w:eastAsia="DengXian" w:cs="Times New Roman"/>
                <w:sz w:val="21"/>
                <w:szCs w:val="21"/>
              </w:rPr>
            </w:pPr>
            <w:r w:rsidRPr="00357FF3">
              <w:rPr>
                <w:rFonts w:ascii="Times New Roman" w:eastAsia="DengXian" w:cs="Times New Roman"/>
                <w:sz w:val="21"/>
                <w:szCs w:val="21"/>
              </w:rPr>
              <w:t>√</w:t>
            </w:r>
          </w:p>
        </w:tc>
      </w:tr>
      <w:tr w:rsidR="00700B44" w14:paraId="5FA6E892" w14:textId="77777777" w:rsidTr="00313A99">
        <w:trPr>
          <w:trHeight w:val="395"/>
        </w:trPr>
        <w:tc>
          <w:tcPr>
            <w:tcW w:w="1692" w:type="dxa"/>
            <w:vMerge/>
            <w:tcBorders>
              <w:top w:val="nil"/>
              <w:left w:val="single" w:sz="8" w:space="0" w:color="221F1F"/>
              <w:bottom w:val="single" w:sz="8" w:space="0" w:color="221F1F"/>
              <w:right w:val="single" w:sz="8" w:space="0" w:color="221F1F"/>
            </w:tcBorders>
          </w:tcPr>
          <w:p w14:paraId="40EAA0ED" w14:textId="77777777" w:rsidR="00700B44" w:rsidRDefault="00700B44" w:rsidP="00313A99">
            <w:pPr>
              <w:pStyle w:val="BodyText"/>
              <w:kinsoku w:val="0"/>
              <w:overflowPunct w:val="0"/>
              <w:spacing w:before="4" w:after="1"/>
              <w:ind w:left="0"/>
              <w:rPr>
                <w:rFonts w:ascii="SimHei" w:eastAsia="SimHei" w:cs="SimHei"/>
                <w:sz w:val="2"/>
                <w:szCs w:val="2"/>
              </w:rPr>
            </w:pPr>
          </w:p>
        </w:tc>
        <w:tc>
          <w:tcPr>
            <w:tcW w:w="3246" w:type="dxa"/>
            <w:tcBorders>
              <w:top w:val="single" w:sz="8" w:space="0" w:color="221F1F"/>
              <w:left w:val="single" w:sz="8" w:space="0" w:color="221F1F"/>
              <w:bottom w:val="single" w:sz="8" w:space="0" w:color="221F1F"/>
              <w:right w:val="single" w:sz="8" w:space="0" w:color="221F1F"/>
            </w:tcBorders>
          </w:tcPr>
          <w:p w14:paraId="042C8E5A" w14:textId="77777777" w:rsidR="00700B44" w:rsidRDefault="00700B44" w:rsidP="00313A99">
            <w:pPr>
              <w:pStyle w:val="TableParagraph"/>
              <w:tabs>
                <w:tab w:val="left" w:pos="1468"/>
              </w:tabs>
              <w:kinsoku w:val="0"/>
              <w:overflowPunct w:val="0"/>
              <w:spacing w:before="65"/>
              <w:ind w:left="107"/>
              <w:rPr>
                <w:spacing w:val="-3"/>
                <w:sz w:val="21"/>
                <w:szCs w:val="21"/>
              </w:rPr>
            </w:pPr>
            <w:r w:rsidRPr="00357FF3">
              <w:rPr>
                <w:rFonts w:ascii="Times New Roman" w:eastAsia="DengXian" w:cs="Times New Roman"/>
                <w:sz w:val="21"/>
                <w:szCs w:val="21"/>
              </w:rPr>
              <w:t>FMT_MSA.1</w:t>
            </w:r>
            <w:r w:rsidRPr="00357FF3">
              <w:rPr>
                <w:rFonts w:ascii="Times New Roman" w:eastAsia="DengXian" w:cs="Times New Roman"/>
                <w:sz w:val="21"/>
                <w:szCs w:val="21"/>
              </w:rPr>
              <w:tab/>
            </w:r>
            <w:r>
              <w:rPr>
                <w:rFonts w:hint="eastAsia"/>
                <w:spacing w:val="-3"/>
                <w:sz w:val="21"/>
                <w:szCs w:val="21"/>
              </w:rPr>
              <w:t>安全属性的管理</w:t>
            </w:r>
          </w:p>
        </w:tc>
        <w:tc>
          <w:tcPr>
            <w:tcW w:w="1095" w:type="dxa"/>
            <w:tcBorders>
              <w:top w:val="single" w:sz="8" w:space="0" w:color="221F1F"/>
              <w:left w:val="single" w:sz="8" w:space="0" w:color="221F1F"/>
              <w:bottom w:val="single" w:sz="8" w:space="0" w:color="221F1F"/>
              <w:right w:val="single" w:sz="8" w:space="0" w:color="221F1F"/>
            </w:tcBorders>
          </w:tcPr>
          <w:p w14:paraId="3C5DB58A" w14:textId="77777777" w:rsidR="00700B44" w:rsidRPr="00357FF3" w:rsidRDefault="00700B44" w:rsidP="00313A99">
            <w:pPr>
              <w:pStyle w:val="TableParagraph"/>
              <w:kinsoku w:val="0"/>
              <w:overflowPunct w:val="0"/>
              <w:ind w:left="419" w:right="401"/>
              <w:jc w:val="center"/>
              <w:rPr>
                <w:rFonts w:ascii="Times New Roman" w:eastAsia="DengXian" w:cs="Times New Roman"/>
                <w:sz w:val="21"/>
                <w:szCs w:val="21"/>
              </w:rPr>
            </w:pPr>
            <w:r w:rsidRPr="00357FF3">
              <w:rPr>
                <w:rFonts w:ascii="Times New Roman" w:eastAsia="DengXian" w:cs="Times New Roman"/>
                <w:sz w:val="21"/>
                <w:szCs w:val="21"/>
              </w:rPr>
              <w:t>13</w:t>
            </w:r>
          </w:p>
        </w:tc>
        <w:tc>
          <w:tcPr>
            <w:tcW w:w="1064" w:type="dxa"/>
            <w:tcBorders>
              <w:top w:val="single" w:sz="8" w:space="0" w:color="221F1F"/>
              <w:left w:val="single" w:sz="8" w:space="0" w:color="221F1F"/>
              <w:bottom w:val="single" w:sz="8" w:space="0" w:color="221F1F"/>
              <w:right w:val="single" w:sz="8" w:space="0" w:color="221F1F"/>
            </w:tcBorders>
          </w:tcPr>
          <w:p w14:paraId="720A345D" w14:textId="77777777" w:rsidR="00700B44" w:rsidRPr="00357FF3" w:rsidRDefault="00700B44" w:rsidP="00313A99">
            <w:pPr>
              <w:pStyle w:val="TableParagraph"/>
              <w:kinsoku w:val="0"/>
              <w:overflowPunct w:val="0"/>
              <w:ind w:left="14"/>
              <w:jc w:val="center"/>
              <w:rPr>
                <w:rFonts w:ascii="Times New Roman" w:eastAsia="DengXian" w:cs="Times New Roman"/>
                <w:sz w:val="21"/>
                <w:szCs w:val="21"/>
              </w:rPr>
            </w:pPr>
            <w:r w:rsidRPr="00357FF3">
              <w:rPr>
                <w:rFonts w:ascii="Times New Roman" w:eastAsia="DengXian" w:cs="Times New Roman"/>
                <w:sz w:val="21"/>
                <w:szCs w:val="21"/>
              </w:rPr>
              <w:t>√</w:t>
            </w:r>
          </w:p>
        </w:tc>
        <w:tc>
          <w:tcPr>
            <w:tcW w:w="1065" w:type="dxa"/>
            <w:tcBorders>
              <w:top w:val="single" w:sz="8" w:space="0" w:color="221F1F"/>
              <w:left w:val="single" w:sz="8" w:space="0" w:color="221F1F"/>
              <w:bottom w:val="single" w:sz="8" w:space="0" w:color="221F1F"/>
              <w:right w:val="single" w:sz="8" w:space="0" w:color="221F1F"/>
            </w:tcBorders>
          </w:tcPr>
          <w:p w14:paraId="0C87CDB2" w14:textId="77777777" w:rsidR="00700B44" w:rsidRPr="00357FF3" w:rsidRDefault="00700B44" w:rsidP="00313A99">
            <w:pPr>
              <w:pStyle w:val="TableParagraph"/>
              <w:kinsoku w:val="0"/>
              <w:overflowPunct w:val="0"/>
              <w:ind w:left="13"/>
              <w:jc w:val="center"/>
              <w:rPr>
                <w:rFonts w:ascii="Times New Roman" w:eastAsia="DengXian" w:cs="Times New Roman"/>
                <w:sz w:val="21"/>
                <w:szCs w:val="21"/>
              </w:rPr>
            </w:pPr>
            <w:r w:rsidRPr="00357FF3">
              <w:rPr>
                <w:rFonts w:ascii="Times New Roman" w:eastAsia="DengXian" w:cs="Times New Roman"/>
                <w:sz w:val="21"/>
                <w:szCs w:val="21"/>
              </w:rPr>
              <w:t>√</w:t>
            </w:r>
          </w:p>
        </w:tc>
        <w:tc>
          <w:tcPr>
            <w:tcW w:w="1064" w:type="dxa"/>
            <w:tcBorders>
              <w:top w:val="single" w:sz="8" w:space="0" w:color="221F1F"/>
              <w:left w:val="single" w:sz="8" w:space="0" w:color="221F1F"/>
              <w:bottom w:val="single" w:sz="8" w:space="0" w:color="221F1F"/>
              <w:right w:val="single" w:sz="8" w:space="0" w:color="221F1F"/>
            </w:tcBorders>
          </w:tcPr>
          <w:p w14:paraId="50EAED85" w14:textId="77777777" w:rsidR="00700B44" w:rsidRPr="00357FF3" w:rsidRDefault="00700B44" w:rsidP="00313A99">
            <w:pPr>
              <w:pStyle w:val="TableParagraph"/>
              <w:kinsoku w:val="0"/>
              <w:overflowPunct w:val="0"/>
              <w:ind w:left="10"/>
              <w:jc w:val="center"/>
              <w:rPr>
                <w:rFonts w:ascii="Times New Roman" w:eastAsia="DengXian" w:cs="Times New Roman"/>
                <w:sz w:val="21"/>
                <w:szCs w:val="21"/>
              </w:rPr>
            </w:pPr>
            <w:r w:rsidRPr="00357FF3">
              <w:rPr>
                <w:rFonts w:ascii="Times New Roman" w:eastAsia="DengXian" w:cs="Times New Roman"/>
                <w:sz w:val="21"/>
                <w:szCs w:val="21"/>
              </w:rPr>
              <w:t>√</w:t>
            </w:r>
          </w:p>
        </w:tc>
      </w:tr>
      <w:tr w:rsidR="00700B44" w14:paraId="352BDD13" w14:textId="77777777" w:rsidTr="00313A99">
        <w:trPr>
          <w:trHeight w:val="397"/>
        </w:trPr>
        <w:tc>
          <w:tcPr>
            <w:tcW w:w="1692" w:type="dxa"/>
            <w:vMerge/>
            <w:tcBorders>
              <w:top w:val="nil"/>
              <w:left w:val="single" w:sz="8" w:space="0" w:color="221F1F"/>
              <w:bottom w:val="single" w:sz="8" w:space="0" w:color="221F1F"/>
              <w:right w:val="single" w:sz="8" w:space="0" w:color="221F1F"/>
            </w:tcBorders>
          </w:tcPr>
          <w:p w14:paraId="21352067" w14:textId="77777777" w:rsidR="00700B44" w:rsidRDefault="00700B44" w:rsidP="00313A99">
            <w:pPr>
              <w:pStyle w:val="BodyText"/>
              <w:kinsoku w:val="0"/>
              <w:overflowPunct w:val="0"/>
              <w:spacing w:before="4" w:after="1"/>
              <w:ind w:left="0"/>
              <w:rPr>
                <w:rFonts w:ascii="SimHei" w:eastAsia="SimHei" w:cs="SimHei"/>
                <w:sz w:val="2"/>
                <w:szCs w:val="2"/>
              </w:rPr>
            </w:pPr>
          </w:p>
        </w:tc>
        <w:tc>
          <w:tcPr>
            <w:tcW w:w="3246" w:type="dxa"/>
            <w:tcBorders>
              <w:top w:val="single" w:sz="8" w:space="0" w:color="221F1F"/>
              <w:left w:val="single" w:sz="8" w:space="0" w:color="221F1F"/>
              <w:bottom w:val="single" w:sz="8" w:space="0" w:color="221F1F"/>
              <w:right w:val="single" w:sz="8" w:space="0" w:color="221F1F"/>
            </w:tcBorders>
          </w:tcPr>
          <w:p w14:paraId="0E28D076" w14:textId="77777777" w:rsidR="00700B44" w:rsidRDefault="00700B44" w:rsidP="00313A99">
            <w:pPr>
              <w:pStyle w:val="TableParagraph"/>
              <w:tabs>
                <w:tab w:val="left" w:pos="1468"/>
              </w:tabs>
              <w:kinsoku w:val="0"/>
              <w:overflowPunct w:val="0"/>
              <w:spacing w:before="65"/>
              <w:ind w:left="107"/>
              <w:rPr>
                <w:spacing w:val="-3"/>
                <w:sz w:val="21"/>
                <w:szCs w:val="21"/>
              </w:rPr>
            </w:pPr>
            <w:r w:rsidRPr="00357FF3">
              <w:rPr>
                <w:rFonts w:ascii="Times New Roman" w:eastAsia="DengXian" w:cs="Times New Roman"/>
                <w:sz w:val="21"/>
                <w:szCs w:val="21"/>
              </w:rPr>
              <w:t>FMT_MSA.3</w:t>
            </w:r>
            <w:r w:rsidRPr="00357FF3">
              <w:rPr>
                <w:rFonts w:ascii="Times New Roman" w:eastAsia="DengXian" w:cs="Times New Roman"/>
                <w:sz w:val="21"/>
                <w:szCs w:val="21"/>
              </w:rPr>
              <w:tab/>
            </w:r>
            <w:r>
              <w:rPr>
                <w:rFonts w:hint="eastAsia"/>
                <w:spacing w:val="-3"/>
                <w:sz w:val="21"/>
                <w:szCs w:val="21"/>
              </w:rPr>
              <w:t>静态属性初始化</w:t>
            </w:r>
          </w:p>
        </w:tc>
        <w:tc>
          <w:tcPr>
            <w:tcW w:w="1095" w:type="dxa"/>
            <w:tcBorders>
              <w:top w:val="single" w:sz="8" w:space="0" w:color="221F1F"/>
              <w:left w:val="single" w:sz="8" w:space="0" w:color="221F1F"/>
              <w:bottom w:val="single" w:sz="8" w:space="0" w:color="221F1F"/>
              <w:right w:val="single" w:sz="8" w:space="0" w:color="221F1F"/>
            </w:tcBorders>
          </w:tcPr>
          <w:p w14:paraId="4ED1E574" w14:textId="77777777" w:rsidR="00700B44" w:rsidRPr="00357FF3" w:rsidRDefault="00700B44" w:rsidP="00313A99">
            <w:pPr>
              <w:pStyle w:val="TableParagraph"/>
              <w:kinsoku w:val="0"/>
              <w:overflowPunct w:val="0"/>
              <w:ind w:left="419" w:right="401"/>
              <w:jc w:val="center"/>
              <w:rPr>
                <w:rFonts w:ascii="Times New Roman" w:eastAsia="DengXian" w:cs="Times New Roman"/>
                <w:sz w:val="21"/>
                <w:szCs w:val="21"/>
              </w:rPr>
            </w:pPr>
            <w:r w:rsidRPr="00357FF3">
              <w:rPr>
                <w:rFonts w:ascii="Times New Roman" w:eastAsia="DengXian" w:cs="Times New Roman"/>
                <w:sz w:val="21"/>
                <w:szCs w:val="21"/>
              </w:rPr>
              <w:t>14</w:t>
            </w:r>
          </w:p>
        </w:tc>
        <w:tc>
          <w:tcPr>
            <w:tcW w:w="1064" w:type="dxa"/>
            <w:tcBorders>
              <w:top w:val="single" w:sz="8" w:space="0" w:color="221F1F"/>
              <w:left w:val="single" w:sz="8" w:space="0" w:color="221F1F"/>
              <w:bottom w:val="single" w:sz="8" w:space="0" w:color="221F1F"/>
              <w:right w:val="single" w:sz="8" w:space="0" w:color="221F1F"/>
            </w:tcBorders>
          </w:tcPr>
          <w:p w14:paraId="655C81E2" w14:textId="77777777" w:rsidR="00700B44" w:rsidRPr="00357FF3" w:rsidRDefault="00700B44" w:rsidP="00313A99">
            <w:pPr>
              <w:pStyle w:val="TableParagraph"/>
              <w:kinsoku w:val="0"/>
              <w:overflowPunct w:val="0"/>
              <w:ind w:left="14"/>
              <w:jc w:val="center"/>
              <w:rPr>
                <w:rFonts w:ascii="Times New Roman" w:eastAsia="DengXian" w:cs="Times New Roman"/>
                <w:sz w:val="21"/>
                <w:szCs w:val="21"/>
              </w:rPr>
            </w:pPr>
            <w:r w:rsidRPr="00357FF3">
              <w:rPr>
                <w:rFonts w:ascii="Times New Roman" w:eastAsia="DengXian" w:cs="Times New Roman"/>
                <w:sz w:val="21"/>
                <w:szCs w:val="21"/>
              </w:rPr>
              <w:t>√</w:t>
            </w:r>
          </w:p>
        </w:tc>
        <w:tc>
          <w:tcPr>
            <w:tcW w:w="1065" w:type="dxa"/>
            <w:tcBorders>
              <w:top w:val="single" w:sz="8" w:space="0" w:color="221F1F"/>
              <w:left w:val="single" w:sz="8" w:space="0" w:color="221F1F"/>
              <w:bottom w:val="single" w:sz="8" w:space="0" w:color="221F1F"/>
              <w:right w:val="single" w:sz="8" w:space="0" w:color="221F1F"/>
            </w:tcBorders>
          </w:tcPr>
          <w:p w14:paraId="28EFA6C6" w14:textId="77777777" w:rsidR="00700B44" w:rsidRPr="00357FF3" w:rsidRDefault="00700B44" w:rsidP="00313A99">
            <w:pPr>
              <w:pStyle w:val="TableParagraph"/>
              <w:kinsoku w:val="0"/>
              <w:overflowPunct w:val="0"/>
              <w:ind w:left="13"/>
              <w:jc w:val="center"/>
              <w:rPr>
                <w:rFonts w:ascii="Times New Roman" w:eastAsia="DengXian" w:cs="Times New Roman"/>
                <w:sz w:val="21"/>
                <w:szCs w:val="21"/>
              </w:rPr>
            </w:pPr>
            <w:r w:rsidRPr="00357FF3">
              <w:rPr>
                <w:rFonts w:ascii="Times New Roman" w:eastAsia="DengXian" w:cs="Times New Roman"/>
                <w:sz w:val="21"/>
                <w:szCs w:val="21"/>
              </w:rPr>
              <w:t>√</w:t>
            </w:r>
          </w:p>
        </w:tc>
        <w:tc>
          <w:tcPr>
            <w:tcW w:w="1064" w:type="dxa"/>
            <w:tcBorders>
              <w:top w:val="single" w:sz="8" w:space="0" w:color="221F1F"/>
              <w:left w:val="single" w:sz="8" w:space="0" w:color="221F1F"/>
              <w:bottom w:val="single" w:sz="8" w:space="0" w:color="221F1F"/>
              <w:right w:val="single" w:sz="8" w:space="0" w:color="221F1F"/>
            </w:tcBorders>
          </w:tcPr>
          <w:p w14:paraId="0CDDD472" w14:textId="77777777" w:rsidR="00700B44" w:rsidRPr="00357FF3" w:rsidRDefault="00700B44" w:rsidP="00313A99">
            <w:pPr>
              <w:pStyle w:val="TableParagraph"/>
              <w:kinsoku w:val="0"/>
              <w:overflowPunct w:val="0"/>
              <w:ind w:left="10"/>
              <w:jc w:val="center"/>
              <w:rPr>
                <w:rFonts w:ascii="Times New Roman" w:eastAsia="DengXian" w:cs="Times New Roman"/>
                <w:sz w:val="21"/>
                <w:szCs w:val="21"/>
              </w:rPr>
            </w:pPr>
            <w:r w:rsidRPr="00357FF3">
              <w:rPr>
                <w:rFonts w:ascii="Times New Roman" w:eastAsia="DengXian" w:cs="Times New Roman"/>
                <w:sz w:val="21"/>
                <w:szCs w:val="21"/>
              </w:rPr>
              <w:t>√</w:t>
            </w:r>
          </w:p>
        </w:tc>
      </w:tr>
      <w:tr w:rsidR="00700B44" w14:paraId="0C9D1706" w14:textId="77777777" w:rsidTr="00313A99">
        <w:trPr>
          <w:trHeight w:val="397"/>
        </w:trPr>
        <w:tc>
          <w:tcPr>
            <w:tcW w:w="1692" w:type="dxa"/>
            <w:vMerge/>
            <w:tcBorders>
              <w:top w:val="nil"/>
              <w:left w:val="single" w:sz="8" w:space="0" w:color="221F1F"/>
              <w:bottom w:val="single" w:sz="8" w:space="0" w:color="221F1F"/>
              <w:right w:val="single" w:sz="8" w:space="0" w:color="221F1F"/>
            </w:tcBorders>
          </w:tcPr>
          <w:p w14:paraId="6ECCFC90" w14:textId="77777777" w:rsidR="00700B44" w:rsidRDefault="00700B44" w:rsidP="00313A99">
            <w:pPr>
              <w:pStyle w:val="BodyText"/>
              <w:kinsoku w:val="0"/>
              <w:overflowPunct w:val="0"/>
              <w:spacing w:before="4" w:after="1"/>
              <w:ind w:left="0"/>
              <w:rPr>
                <w:rFonts w:ascii="SimHei" w:eastAsia="SimHei" w:cs="SimHei"/>
                <w:sz w:val="2"/>
                <w:szCs w:val="2"/>
              </w:rPr>
            </w:pPr>
          </w:p>
        </w:tc>
        <w:tc>
          <w:tcPr>
            <w:tcW w:w="3246" w:type="dxa"/>
            <w:tcBorders>
              <w:top w:val="single" w:sz="8" w:space="0" w:color="221F1F"/>
              <w:left w:val="single" w:sz="8" w:space="0" w:color="221F1F"/>
              <w:bottom w:val="single" w:sz="8" w:space="0" w:color="221F1F"/>
              <w:right w:val="single" w:sz="8" w:space="0" w:color="221F1F"/>
            </w:tcBorders>
          </w:tcPr>
          <w:p w14:paraId="49021846" w14:textId="77777777" w:rsidR="00700B44" w:rsidRDefault="00700B44" w:rsidP="00313A99">
            <w:pPr>
              <w:pStyle w:val="TableParagraph"/>
              <w:tabs>
                <w:tab w:val="left" w:pos="1843"/>
              </w:tabs>
              <w:kinsoku w:val="0"/>
              <w:overflowPunct w:val="0"/>
              <w:spacing w:before="65"/>
              <w:ind w:left="107"/>
              <w:rPr>
                <w:spacing w:val="-3"/>
                <w:sz w:val="21"/>
                <w:szCs w:val="21"/>
              </w:rPr>
            </w:pPr>
            <w:r w:rsidRPr="00357FF3">
              <w:rPr>
                <w:rFonts w:ascii="Times New Roman" w:eastAsia="DengXian" w:cs="Times New Roman"/>
                <w:sz w:val="21"/>
                <w:szCs w:val="21"/>
              </w:rPr>
              <w:t>FMT_MTD.1TSF</w:t>
            </w:r>
            <w:r w:rsidRPr="00357FF3">
              <w:rPr>
                <w:rFonts w:ascii="Times New Roman" w:eastAsia="DengXian" w:cs="Times New Roman"/>
                <w:sz w:val="21"/>
                <w:szCs w:val="21"/>
              </w:rPr>
              <w:tab/>
            </w:r>
            <w:r>
              <w:rPr>
                <w:rFonts w:hint="eastAsia"/>
                <w:spacing w:val="-3"/>
                <w:sz w:val="21"/>
                <w:szCs w:val="21"/>
              </w:rPr>
              <w:t>数据的管理</w:t>
            </w:r>
          </w:p>
        </w:tc>
        <w:tc>
          <w:tcPr>
            <w:tcW w:w="1095" w:type="dxa"/>
            <w:tcBorders>
              <w:top w:val="single" w:sz="8" w:space="0" w:color="221F1F"/>
              <w:left w:val="single" w:sz="8" w:space="0" w:color="221F1F"/>
              <w:bottom w:val="single" w:sz="8" w:space="0" w:color="221F1F"/>
              <w:right w:val="single" w:sz="8" w:space="0" w:color="221F1F"/>
            </w:tcBorders>
          </w:tcPr>
          <w:p w14:paraId="706A07EC" w14:textId="77777777" w:rsidR="00700B44" w:rsidRPr="00357FF3" w:rsidRDefault="00700B44" w:rsidP="00313A99">
            <w:pPr>
              <w:pStyle w:val="TableParagraph"/>
              <w:kinsoku w:val="0"/>
              <w:overflowPunct w:val="0"/>
              <w:ind w:left="419" w:right="401"/>
              <w:jc w:val="center"/>
              <w:rPr>
                <w:rFonts w:ascii="Times New Roman" w:eastAsia="DengXian" w:cs="Times New Roman"/>
                <w:sz w:val="21"/>
                <w:szCs w:val="21"/>
              </w:rPr>
            </w:pPr>
            <w:r w:rsidRPr="00357FF3">
              <w:rPr>
                <w:rFonts w:ascii="Times New Roman" w:eastAsia="DengXian" w:cs="Times New Roman"/>
                <w:sz w:val="21"/>
                <w:szCs w:val="21"/>
              </w:rPr>
              <w:t>15</w:t>
            </w:r>
          </w:p>
        </w:tc>
        <w:tc>
          <w:tcPr>
            <w:tcW w:w="1064" w:type="dxa"/>
            <w:tcBorders>
              <w:top w:val="single" w:sz="8" w:space="0" w:color="221F1F"/>
              <w:left w:val="single" w:sz="8" w:space="0" w:color="221F1F"/>
              <w:bottom w:val="single" w:sz="8" w:space="0" w:color="221F1F"/>
              <w:right w:val="single" w:sz="8" w:space="0" w:color="221F1F"/>
            </w:tcBorders>
          </w:tcPr>
          <w:p w14:paraId="2EBEE86A" w14:textId="77777777" w:rsidR="00700B44" w:rsidRPr="00357FF3" w:rsidRDefault="00700B44" w:rsidP="00313A99">
            <w:pPr>
              <w:pStyle w:val="TableParagraph"/>
              <w:kinsoku w:val="0"/>
              <w:overflowPunct w:val="0"/>
              <w:ind w:left="14"/>
              <w:jc w:val="center"/>
              <w:rPr>
                <w:rFonts w:ascii="Times New Roman" w:eastAsia="DengXian" w:cs="Times New Roman"/>
                <w:sz w:val="21"/>
                <w:szCs w:val="21"/>
              </w:rPr>
            </w:pPr>
            <w:r w:rsidRPr="00357FF3">
              <w:rPr>
                <w:rFonts w:ascii="Times New Roman" w:eastAsia="DengXian" w:cs="Times New Roman"/>
                <w:sz w:val="21"/>
                <w:szCs w:val="21"/>
              </w:rPr>
              <w:t>√</w:t>
            </w:r>
          </w:p>
        </w:tc>
        <w:tc>
          <w:tcPr>
            <w:tcW w:w="1065" w:type="dxa"/>
            <w:tcBorders>
              <w:top w:val="single" w:sz="8" w:space="0" w:color="221F1F"/>
              <w:left w:val="single" w:sz="8" w:space="0" w:color="221F1F"/>
              <w:bottom w:val="single" w:sz="8" w:space="0" w:color="221F1F"/>
              <w:right w:val="single" w:sz="8" w:space="0" w:color="221F1F"/>
            </w:tcBorders>
          </w:tcPr>
          <w:p w14:paraId="6CE6F1C3" w14:textId="77777777" w:rsidR="00700B44" w:rsidRPr="00357FF3" w:rsidRDefault="00700B44" w:rsidP="00313A99">
            <w:pPr>
              <w:pStyle w:val="TableParagraph"/>
              <w:kinsoku w:val="0"/>
              <w:overflowPunct w:val="0"/>
              <w:ind w:left="13"/>
              <w:jc w:val="center"/>
              <w:rPr>
                <w:rFonts w:ascii="Times New Roman" w:eastAsia="DengXian" w:cs="Times New Roman"/>
                <w:sz w:val="21"/>
                <w:szCs w:val="21"/>
              </w:rPr>
            </w:pPr>
            <w:r w:rsidRPr="00357FF3">
              <w:rPr>
                <w:rFonts w:ascii="Times New Roman" w:eastAsia="DengXian" w:cs="Times New Roman"/>
                <w:sz w:val="21"/>
                <w:szCs w:val="21"/>
              </w:rPr>
              <w:t>√</w:t>
            </w:r>
          </w:p>
        </w:tc>
        <w:tc>
          <w:tcPr>
            <w:tcW w:w="1064" w:type="dxa"/>
            <w:tcBorders>
              <w:top w:val="single" w:sz="8" w:space="0" w:color="221F1F"/>
              <w:left w:val="single" w:sz="8" w:space="0" w:color="221F1F"/>
              <w:bottom w:val="single" w:sz="8" w:space="0" w:color="221F1F"/>
              <w:right w:val="single" w:sz="8" w:space="0" w:color="221F1F"/>
            </w:tcBorders>
          </w:tcPr>
          <w:p w14:paraId="72D5BC13" w14:textId="77777777" w:rsidR="00700B44" w:rsidRPr="00357FF3" w:rsidRDefault="00700B44" w:rsidP="00313A99">
            <w:pPr>
              <w:pStyle w:val="TableParagraph"/>
              <w:kinsoku w:val="0"/>
              <w:overflowPunct w:val="0"/>
              <w:ind w:left="10"/>
              <w:jc w:val="center"/>
              <w:rPr>
                <w:rFonts w:ascii="Times New Roman" w:eastAsia="DengXian" w:cs="Times New Roman"/>
                <w:sz w:val="21"/>
                <w:szCs w:val="21"/>
              </w:rPr>
            </w:pPr>
            <w:r w:rsidRPr="00357FF3">
              <w:rPr>
                <w:rFonts w:ascii="Times New Roman" w:eastAsia="DengXian" w:cs="Times New Roman"/>
                <w:sz w:val="21"/>
                <w:szCs w:val="21"/>
              </w:rPr>
              <w:t>√</w:t>
            </w:r>
          </w:p>
        </w:tc>
      </w:tr>
      <w:tr w:rsidR="00700B44" w14:paraId="1C8DDFAA" w14:textId="77777777" w:rsidTr="00313A99">
        <w:trPr>
          <w:trHeight w:val="397"/>
        </w:trPr>
        <w:tc>
          <w:tcPr>
            <w:tcW w:w="1692" w:type="dxa"/>
            <w:vMerge/>
            <w:tcBorders>
              <w:top w:val="nil"/>
              <w:left w:val="single" w:sz="8" w:space="0" w:color="221F1F"/>
              <w:bottom w:val="single" w:sz="8" w:space="0" w:color="221F1F"/>
              <w:right w:val="single" w:sz="8" w:space="0" w:color="221F1F"/>
            </w:tcBorders>
          </w:tcPr>
          <w:p w14:paraId="0188E6DF" w14:textId="77777777" w:rsidR="00700B44" w:rsidRDefault="00700B44" w:rsidP="00313A99">
            <w:pPr>
              <w:pStyle w:val="BodyText"/>
              <w:kinsoku w:val="0"/>
              <w:overflowPunct w:val="0"/>
              <w:spacing w:before="4" w:after="1"/>
              <w:ind w:left="0"/>
              <w:rPr>
                <w:rFonts w:ascii="SimHei" w:eastAsia="SimHei" w:cs="SimHei"/>
                <w:sz w:val="2"/>
                <w:szCs w:val="2"/>
              </w:rPr>
            </w:pPr>
          </w:p>
        </w:tc>
        <w:tc>
          <w:tcPr>
            <w:tcW w:w="3246" w:type="dxa"/>
            <w:tcBorders>
              <w:top w:val="single" w:sz="8" w:space="0" w:color="221F1F"/>
              <w:left w:val="single" w:sz="8" w:space="0" w:color="221F1F"/>
              <w:bottom w:val="single" w:sz="8" w:space="0" w:color="221F1F"/>
              <w:right w:val="single" w:sz="8" w:space="0" w:color="221F1F"/>
            </w:tcBorders>
          </w:tcPr>
          <w:p w14:paraId="7C0DBA7F" w14:textId="77777777" w:rsidR="00700B44" w:rsidRDefault="00700B44" w:rsidP="00313A99">
            <w:pPr>
              <w:pStyle w:val="TableParagraph"/>
              <w:tabs>
                <w:tab w:val="left" w:pos="1416"/>
              </w:tabs>
              <w:kinsoku w:val="0"/>
              <w:overflowPunct w:val="0"/>
              <w:spacing w:before="65"/>
              <w:ind w:left="107"/>
              <w:rPr>
                <w:spacing w:val="-3"/>
                <w:sz w:val="21"/>
                <w:szCs w:val="21"/>
              </w:rPr>
            </w:pPr>
            <w:r w:rsidRPr="00357FF3">
              <w:rPr>
                <w:rFonts w:ascii="Times New Roman" w:eastAsia="DengXian" w:cs="Times New Roman"/>
                <w:spacing w:val="-3"/>
                <w:sz w:val="21"/>
                <w:szCs w:val="21"/>
              </w:rPr>
              <w:t>FMT_SMF.1</w:t>
            </w:r>
            <w:r w:rsidRPr="00357FF3">
              <w:rPr>
                <w:rFonts w:ascii="Times New Roman" w:eastAsia="DengXian" w:cs="Times New Roman"/>
                <w:spacing w:val="-3"/>
                <w:sz w:val="21"/>
                <w:szCs w:val="21"/>
              </w:rPr>
              <w:tab/>
            </w:r>
            <w:r>
              <w:rPr>
                <w:rFonts w:hint="eastAsia"/>
                <w:spacing w:val="-3"/>
                <w:sz w:val="21"/>
                <w:szCs w:val="21"/>
              </w:rPr>
              <w:t>管理功能规范</w:t>
            </w:r>
          </w:p>
        </w:tc>
        <w:tc>
          <w:tcPr>
            <w:tcW w:w="1095" w:type="dxa"/>
            <w:tcBorders>
              <w:top w:val="single" w:sz="8" w:space="0" w:color="221F1F"/>
              <w:left w:val="single" w:sz="8" w:space="0" w:color="221F1F"/>
              <w:bottom w:val="single" w:sz="8" w:space="0" w:color="221F1F"/>
              <w:right w:val="single" w:sz="8" w:space="0" w:color="221F1F"/>
            </w:tcBorders>
          </w:tcPr>
          <w:p w14:paraId="35B890E6" w14:textId="77777777" w:rsidR="00700B44" w:rsidRPr="00357FF3" w:rsidRDefault="00700B44" w:rsidP="00313A99">
            <w:pPr>
              <w:pStyle w:val="TableParagraph"/>
              <w:kinsoku w:val="0"/>
              <w:overflowPunct w:val="0"/>
              <w:ind w:left="419" w:right="401"/>
              <w:jc w:val="center"/>
              <w:rPr>
                <w:rFonts w:ascii="Times New Roman" w:eastAsia="DengXian" w:cs="Times New Roman"/>
                <w:sz w:val="21"/>
                <w:szCs w:val="21"/>
              </w:rPr>
            </w:pPr>
            <w:r w:rsidRPr="00357FF3">
              <w:rPr>
                <w:rFonts w:ascii="Times New Roman" w:eastAsia="DengXian" w:cs="Times New Roman"/>
                <w:sz w:val="21"/>
                <w:szCs w:val="21"/>
              </w:rPr>
              <w:t>16</w:t>
            </w:r>
          </w:p>
        </w:tc>
        <w:tc>
          <w:tcPr>
            <w:tcW w:w="1064" w:type="dxa"/>
            <w:tcBorders>
              <w:top w:val="single" w:sz="8" w:space="0" w:color="221F1F"/>
              <w:left w:val="single" w:sz="8" w:space="0" w:color="221F1F"/>
              <w:bottom w:val="single" w:sz="8" w:space="0" w:color="221F1F"/>
              <w:right w:val="single" w:sz="8" w:space="0" w:color="221F1F"/>
            </w:tcBorders>
          </w:tcPr>
          <w:p w14:paraId="049BA931" w14:textId="77777777" w:rsidR="00700B44" w:rsidRPr="00357FF3" w:rsidRDefault="00700B44" w:rsidP="00313A99">
            <w:pPr>
              <w:pStyle w:val="TableParagraph"/>
              <w:kinsoku w:val="0"/>
              <w:overflowPunct w:val="0"/>
              <w:ind w:left="14"/>
              <w:jc w:val="center"/>
              <w:rPr>
                <w:rFonts w:ascii="Times New Roman" w:eastAsia="DengXian" w:cs="Times New Roman"/>
                <w:sz w:val="21"/>
                <w:szCs w:val="21"/>
              </w:rPr>
            </w:pPr>
            <w:r w:rsidRPr="00357FF3">
              <w:rPr>
                <w:rFonts w:ascii="Times New Roman" w:eastAsia="DengXian" w:cs="Times New Roman"/>
                <w:sz w:val="21"/>
                <w:szCs w:val="21"/>
              </w:rPr>
              <w:t>√</w:t>
            </w:r>
          </w:p>
        </w:tc>
        <w:tc>
          <w:tcPr>
            <w:tcW w:w="1065" w:type="dxa"/>
            <w:tcBorders>
              <w:top w:val="single" w:sz="8" w:space="0" w:color="221F1F"/>
              <w:left w:val="single" w:sz="8" w:space="0" w:color="221F1F"/>
              <w:bottom w:val="single" w:sz="8" w:space="0" w:color="221F1F"/>
              <w:right w:val="single" w:sz="8" w:space="0" w:color="221F1F"/>
            </w:tcBorders>
          </w:tcPr>
          <w:p w14:paraId="62B663E9" w14:textId="77777777" w:rsidR="00700B44" w:rsidRPr="00357FF3" w:rsidRDefault="00700B44" w:rsidP="00313A99">
            <w:pPr>
              <w:pStyle w:val="TableParagraph"/>
              <w:kinsoku w:val="0"/>
              <w:overflowPunct w:val="0"/>
              <w:ind w:left="13"/>
              <w:jc w:val="center"/>
              <w:rPr>
                <w:rFonts w:ascii="Times New Roman" w:eastAsia="DengXian" w:cs="Times New Roman"/>
                <w:sz w:val="21"/>
                <w:szCs w:val="21"/>
              </w:rPr>
            </w:pPr>
            <w:r w:rsidRPr="00357FF3">
              <w:rPr>
                <w:rFonts w:ascii="Times New Roman" w:eastAsia="DengXian" w:cs="Times New Roman"/>
                <w:sz w:val="21"/>
                <w:szCs w:val="21"/>
              </w:rPr>
              <w:t>√</w:t>
            </w:r>
          </w:p>
        </w:tc>
        <w:tc>
          <w:tcPr>
            <w:tcW w:w="1064" w:type="dxa"/>
            <w:tcBorders>
              <w:top w:val="single" w:sz="8" w:space="0" w:color="221F1F"/>
              <w:left w:val="single" w:sz="8" w:space="0" w:color="221F1F"/>
              <w:bottom w:val="single" w:sz="8" w:space="0" w:color="221F1F"/>
              <w:right w:val="single" w:sz="8" w:space="0" w:color="221F1F"/>
            </w:tcBorders>
          </w:tcPr>
          <w:p w14:paraId="0A23DACF" w14:textId="77777777" w:rsidR="00700B44" w:rsidRPr="00357FF3" w:rsidRDefault="00700B44" w:rsidP="00313A99">
            <w:pPr>
              <w:pStyle w:val="TableParagraph"/>
              <w:kinsoku w:val="0"/>
              <w:overflowPunct w:val="0"/>
              <w:ind w:left="10"/>
              <w:jc w:val="center"/>
              <w:rPr>
                <w:rFonts w:ascii="Times New Roman" w:eastAsia="DengXian" w:cs="Times New Roman"/>
                <w:sz w:val="21"/>
                <w:szCs w:val="21"/>
              </w:rPr>
            </w:pPr>
            <w:r w:rsidRPr="00357FF3">
              <w:rPr>
                <w:rFonts w:ascii="Times New Roman" w:eastAsia="DengXian" w:cs="Times New Roman"/>
                <w:sz w:val="21"/>
                <w:szCs w:val="21"/>
              </w:rPr>
              <w:t>√</w:t>
            </w:r>
          </w:p>
        </w:tc>
      </w:tr>
      <w:tr w:rsidR="00700B44" w14:paraId="6E7F84E6" w14:textId="77777777" w:rsidTr="00313A99">
        <w:trPr>
          <w:trHeight w:val="395"/>
        </w:trPr>
        <w:tc>
          <w:tcPr>
            <w:tcW w:w="1692" w:type="dxa"/>
            <w:vMerge/>
            <w:tcBorders>
              <w:top w:val="nil"/>
              <w:left w:val="single" w:sz="8" w:space="0" w:color="221F1F"/>
              <w:bottom w:val="single" w:sz="8" w:space="0" w:color="221F1F"/>
              <w:right w:val="single" w:sz="8" w:space="0" w:color="221F1F"/>
            </w:tcBorders>
          </w:tcPr>
          <w:p w14:paraId="09CA3389" w14:textId="77777777" w:rsidR="00700B44" w:rsidRDefault="00700B44" w:rsidP="00313A99">
            <w:pPr>
              <w:pStyle w:val="BodyText"/>
              <w:kinsoku w:val="0"/>
              <w:overflowPunct w:val="0"/>
              <w:spacing w:before="4" w:after="1"/>
              <w:ind w:left="0"/>
              <w:rPr>
                <w:rFonts w:ascii="SimHei" w:eastAsia="SimHei" w:cs="SimHei"/>
                <w:sz w:val="2"/>
                <w:szCs w:val="2"/>
              </w:rPr>
            </w:pPr>
          </w:p>
        </w:tc>
        <w:tc>
          <w:tcPr>
            <w:tcW w:w="3246" w:type="dxa"/>
            <w:tcBorders>
              <w:top w:val="single" w:sz="8" w:space="0" w:color="221F1F"/>
              <w:left w:val="single" w:sz="8" w:space="0" w:color="221F1F"/>
              <w:bottom w:val="single" w:sz="8" w:space="0" w:color="221F1F"/>
              <w:right w:val="single" w:sz="8" w:space="0" w:color="221F1F"/>
            </w:tcBorders>
          </w:tcPr>
          <w:p w14:paraId="2D27B9C8" w14:textId="77777777" w:rsidR="00700B44" w:rsidRDefault="00700B44" w:rsidP="00313A99">
            <w:pPr>
              <w:pStyle w:val="TableParagraph"/>
              <w:tabs>
                <w:tab w:val="left" w:pos="1456"/>
              </w:tabs>
              <w:kinsoku w:val="0"/>
              <w:overflowPunct w:val="0"/>
              <w:spacing w:before="65"/>
              <w:ind w:left="107"/>
              <w:rPr>
                <w:spacing w:val="-2"/>
                <w:sz w:val="21"/>
                <w:szCs w:val="21"/>
              </w:rPr>
            </w:pPr>
            <w:r w:rsidRPr="00357FF3">
              <w:rPr>
                <w:rFonts w:ascii="Times New Roman" w:eastAsia="DengXian" w:cs="Times New Roman"/>
                <w:sz w:val="21"/>
                <w:szCs w:val="21"/>
              </w:rPr>
              <w:t>FMT_SMR.1</w:t>
            </w:r>
            <w:r w:rsidRPr="00357FF3">
              <w:rPr>
                <w:rFonts w:ascii="Times New Roman" w:eastAsia="DengXian" w:cs="Times New Roman"/>
                <w:sz w:val="21"/>
                <w:szCs w:val="21"/>
              </w:rPr>
              <w:tab/>
            </w:r>
            <w:r>
              <w:rPr>
                <w:rFonts w:hint="eastAsia"/>
                <w:spacing w:val="-2"/>
                <w:sz w:val="21"/>
                <w:szCs w:val="21"/>
              </w:rPr>
              <w:t>安全角色</w:t>
            </w:r>
          </w:p>
        </w:tc>
        <w:tc>
          <w:tcPr>
            <w:tcW w:w="1095" w:type="dxa"/>
            <w:tcBorders>
              <w:top w:val="single" w:sz="8" w:space="0" w:color="221F1F"/>
              <w:left w:val="single" w:sz="8" w:space="0" w:color="221F1F"/>
              <w:bottom w:val="single" w:sz="8" w:space="0" w:color="221F1F"/>
              <w:right w:val="single" w:sz="8" w:space="0" w:color="221F1F"/>
            </w:tcBorders>
          </w:tcPr>
          <w:p w14:paraId="680EEB2C" w14:textId="77777777" w:rsidR="00700B44" w:rsidRPr="00357FF3" w:rsidRDefault="00700B44" w:rsidP="00313A99">
            <w:pPr>
              <w:pStyle w:val="TableParagraph"/>
              <w:kinsoku w:val="0"/>
              <w:overflowPunct w:val="0"/>
              <w:ind w:left="419" w:right="401"/>
              <w:jc w:val="center"/>
              <w:rPr>
                <w:rFonts w:ascii="Times New Roman" w:eastAsia="DengXian" w:cs="Times New Roman"/>
                <w:sz w:val="21"/>
                <w:szCs w:val="21"/>
              </w:rPr>
            </w:pPr>
            <w:r w:rsidRPr="00357FF3">
              <w:rPr>
                <w:rFonts w:ascii="Times New Roman" w:eastAsia="DengXian" w:cs="Times New Roman"/>
                <w:sz w:val="21"/>
                <w:szCs w:val="21"/>
              </w:rPr>
              <w:t>17</w:t>
            </w:r>
          </w:p>
        </w:tc>
        <w:tc>
          <w:tcPr>
            <w:tcW w:w="1064" w:type="dxa"/>
            <w:tcBorders>
              <w:top w:val="single" w:sz="8" w:space="0" w:color="221F1F"/>
              <w:left w:val="single" w:sz="8" w:space="0" w:color="221F1F"/>
              <w:bottom w:val="single" w:sz="8" w:space="0" w:color="221F1F"/>
              <w:right w:val="single" w:sz="8" w:space="0" w:color="221F1F"/>
            </w:tcBorders>
          </w:tcPr>
          <w:p w14:paraId="1F60D5B2" w14:textId="77777777" w:rsidR="00700B44" w:rsidRPr="00357FF3" w:rsidRDefault="00700B44" w:rsidP="00313A99">
            <w:pPr>
              <w:pStyle w:val="TableParagraph"/>
              <w:kinsoku w:val="0"/>
              <w:overflowPunct w:val="0"/>
              <w:ind w:left="14"/>
              <w:jc w:val="center"/>
              <w:rPr>
                <w:rFonts w:ascii="Times New Roman" w:eastAsia="DengXian" w:cs="Times New Roman"/>
                <w:sz w:val="21"/>
                <w:szCs w:val="21"/>
              </w:rPr>
            </w:pPr>
            <w:r w:rsidRPr="00357FF3">
              <w:rPr>
                <w:rFonts w:ascii="Times New Roman" w:eastAsia="DengXian" w:cs="Times New Roman"/>
                <w:sz w:val="21"/>
                <w:szCs w:val="21"/>
              </w:rPr>
              <w:t>√</w:t>
            </w:r>
          </w:p>
        </w:tc>
        <w:tc>
          <w:tcPr>
            <w:tcW w:w="1065" w:type="dxa"/>
            <w:tcBorders>
              <w:top w:val="single" w:sz="8" w:space="0" w:color="221F1F"/>
              <w:left w:val="single" w:sz="8" w:space="0" w:color="221F1F"/>
              <w:bottom w:val="single" w:sz="8" w:space="0" w:color="221F1F"/>
              <w:right w:val="single" w:sz="8" w:space="0" w:color="221F1F"/>
            </w:tcBorders>
          </w:tcPr>
          <w:p w14:paraId="60F2D7EB" w14:textId="77777777" w:rsidR="00700B44" w:rsidRPr="00357FF3" w:rsidRDefault="00700B44" w:rsidP="00313A99">
            <w:pPr>
              <w:pStyle w:val="TableParagraph"/>
              <w:kinsoku w:val="0"/>
              <w:overflowPunct w:val="0"/>
              <w:ind w:left="13"/>
              <w:jc w:val="center"/>
              <w:rPr>
                <w:rFonts w:ascii="Times New Roman" w:eastAsia="DengXian" w:cs="Times New Roman"/>
                <w:sz w:val="21"/>
                <w:szCs w:val="21"/>
              </w:rPr>
            </w:pPr>
            <w:r w:rsidRPr="00357FF3">
              <w:rPr>
                <w:rFonts w:ascii="Times New Roman" w:eastAsia="DengXian" w:cs="Times New Roman"/>
                <w:sz w:val="21"/>
                <w:szCs w:val="21"/>
              </w:rPr>
              <w:t>√</w:t>
            </w:r>
          </w:p>
        </w:tc>
        <w:tc>
          <w:tcPr>
            <w:tcW w:w="1064" w:type="dxa"/>
            <w:tcBorders>
              <w:top w:val="single" w:sz="8" w:space="0" w:color="221F1F"/>
              <w:left w:val="single" w:sz="8" w:space="0" w:color="221F1F"/>
              <w:bottom w:val="single" w:sz="8" w:space="0" w:color="221F1F"/>
              <w:right w:val="single" w:sz="8" w:space="0" w:color="221F1F"/>
            </w:tcBorders>
          </w:tcPr>
          <w:p w14:paraId="5F522C6F" w14:textId="77777777" w:rsidR="00700B44" w:rsidRPr="00357FF3" w:rsidRDefault="00700B44" w:rsidP="00313A99">
            <w:pPr>
              <w:pStyle w:val="TableParagraph"/>
              <w:kinsoku w:val="0"/>
              <w:overflowPunct w:val="0"/>
              <w:ind w:left="10"/>
              <w:jc w:val="center"/>
              <w:rPr>
                <w:rFonts w:ascii="Times New Roman" w:eastAsia="DengXian" w:cs="Times New Roman"/>
                <w:sz w:val="21"/>
                <w:szCs w:val="21"/>
              </w:rPr>
            </w:pPr>
            <w:r w:rsidRPr="00357FF3">
              <w:rPr>
                <w:rFonts w:ascii="Times New Roman" w:eastAsia="DengXian" w:cs="Times New Roman"/>
                <w:sz w:val="21"/>
                <w:szCs w:val="21"/>
              </w:rPr>
              <w:t>√</w:t>
            </w:r>
          </w:p>
        </w:tc>
      </w:tr>
      <w:tr w:rsidR="00700B44" w14:paraId="04739B24" w14:textId="77777777" w:rsidTr="00313A99">
        <w:trPr>
          <w:trHeight w:val="626"/>
        </w:trPr>
        <w:tc>
          <w:tcPr>
            <w:tcW w:w="1692" w:type="dxa"/>
            <w:vMerge w:val="restart"/>
            <w:tcBorders>
              <w:top w:val="single" w:sz="8" w:space="0" w:color="221F1F"/>
              <w:left w:val="single" w:sz="8" w:space="0" w:color="221F1F"/>
              <w:bottom w:val="single" w:sz="8" w:space="0" w:color="221F1F"/>
              <w:right w:val="single" w:sz="8" w:space="0" w:color="221F1F"/>
            </w:tcBorders>
          </w:tcPr>
          <w:p w14:paraId="2D1A5EF2" w14:textId="77777777" w:rsidR="00700B44" w:rsidRDefault="00700B44" w:rsidP="00313A99">
            <w:pPr>
              <w:pStyle w:val="TableParagraph"/>
              <w:kinsoku w:val="0"/>
              <w:overflowPunct w:val="0"/>
              <w:spacing w:before="0"/>
              <w:ind w:left="0"/>
              <w:rPr>
                <w:rFonts w:ascii="SimHei" w:eastAsia="SimHei" w:cs="SimHei"/>
                <w:sz w:val="20"/>
                <w:szCs w:val="20"/>
              </w:rPr>
            </w:pPr>
          </w:p>
          <w:p w14:paraId="67B93943" w14:textId="77777777" w:rsidR="00700B44" w:rsidRDefault="00700B44" w:rsidP="00313A99">
            <w:pPr>
              <w:pStyle w:val="TableParagraph"/>
              <w:kinsoku w:val="0"/>
              <w:overflowPunct w:val="0"/>
              <w:spacing w:before="0"/>
              <w:ind w:left="0"/>
              <w:rPr>
                <w:rFonts w:ascii="SimHei" w:eastAsia="SimHei" w:cs="SimHei"/>
                <w:sz w:val="20"/>
                <w:szCs w:val="20"/>
              </w:rPr>
            </w:pPr>
          </w:p>
          <w:p w14:paraId="47D6A6E4" w14:textId="77777777" w:rsidR="00700B44" w:rsidRDefault="00700B44" w:rsidP="00313A99">
            <w:pPr>
              <w:pStyle w:val="TableParagraph"/>
              <w:kinsoku w:val="0"/>
              <w:overflowPunct w:val="0"/>
              <w:spacing w:before="0"/>
              <w:ind w:left="0"/>
              <w:rPr>
                <w:rFonts w:ascii="SimHei" w:eastAsia="SimHei" w:cs="SimHei"/>
                <w:sz w:val="20"/>
                <w:szCs w:val="20"/>
              </w:rPr>
            </w:pPr>
          </w:p>
          <w:p w14:paraId="10CD53B8" w14:textId="77777777" w:rsidR="00700B44" w:rsidRDefault="00700B44" w:rsidP="00313A99">
            <w:pPr>
              <w:pStyle w:val="TableParagraph"/>
              <w:kinsoku w:val="0"/>
              <w:overflowPunct w:val="0"/>
              <w:spacing w:before="12"/>
              <w:ind w:left="0"/>
              <w:rPr>
                <w:rFonts w:ascii="SimHei" w:eastAsia="SimHei" w:cs="SimHei"/>
                <w:sz w:val="15"/>
                <w:szCs w:val="15"/>
              </w:rPr>
            </w:pPr>
          </w:p>
          <w:p w14:paraId="301179FC" w14:textId="77777777" w:rsidR="00700B44" w:rsidRDefault="00700B44" w:rsidP="00313A99">
            <w:pPr>
              <w:pStyle w:val="TableParagraph"/>
              <w:kinsoku w:val="0"/>
              <w:overflowPunct w:val="0"/>
              <w:spacing w:before="0" w:line="278" w:lineRule="auto"/>
              <w:ind w:left="107" w:right="84"/>
              <w:rPr>
                <w:sz w:val="21"/>
                <w:szCs w:val="21"/>
              </w:rPr>
            </w:pPr>
            <w:r w:rsidRPr="00357FF3">
              <w:rPr>
                <w:rFonts w:ascii="Times New Roman" w:eastAsia="DengXian" w:cs="Times New Roman"/>
                <w:sz w:val="21"/>
                <w:szCs w:val="21"/>
              </w:rPr>
              <w:t xml:space="preserve">FPT </w:t>
            </w:r>
            <w:r>
              <w:rPr>
                <w:rFonts w:hint="eastAsia"/>
                <w:sz w:val="21"/>
                <w:szCs w:val="21"/>
              </w:rPr>
              <w:t>类：安全功能保护</w:t>
            </w:r>
          </w:p>
        </w:tc>
        <w:tc>
          <w:tcPr>
            <w:tcW w:w="3246" w:type="dxa"/>
            <w:tcBorders>
              <w:top w:val="single" w:sz="8" w:space="0" w:color="221F1F"/>
              <w:left w:val="single" w:sz="8" w:space="0" w:color="221F1F"/>
              <w:bottom w:val="single" w:sz="8" w:space="0" w:color="221F1F"/>
              <w:right w:val="single" w:sz="8" w:space="0" w:color="221F1F"/>
            </w:tcBorders>
          </w:tcPr>
          <w:p w14:paraId="29817E9B" w14:textId="77777777" w:rsidR="00700B44" w:rsidRDefault="00700B44" w:rsidP="00313A99">
            <w:pPr>
              <w:pStyle w:val="TableParagraph"/>
              <w:tabs>
                <w:tab w:val="left" w:pos="1339"/>
              </w:tabs>
              <w:kinsoku w:val="0"/>
              <w:overflowPunct w:val="0"/>
              <w:spacing w:before="24"/>
              <w:ind w:left="107"/>
              <w:rPr>
                <w:spacing w:val="12"/>
                <w:sz w:val="21"/>
                <w:szCs w:val="21"/>
              </w:rPr>
            </w:pPr>
            <w:r w:rsidRPr="00357FF3">
              <w:rPr>
                <w:rFonts w:ascii="Times New Roman" w:eastAsia="DengXian" w:cs="Times New Roman"/>
                <w:sz w:val="21"/>
                <w:szCs w:val="21"/>
              </w:rPr>
              <w:t>FPT_FLS.1</w:t>
            </w:r>
            <w:r w:rsidRPr="00357FF3">
              <w:rPr>
                <w:rFonts w:ascii="Times New Roman" w:eastAsia="DengXian" w:cs="Times New Roman"/>
                <w:sz w:val="21"/>
                <w:szCs w:val="21"/>
              </w:rPr>
              <w:tab/>
            </w:r>
            <w:r>
              <w:rPr>
                <w:rFonts w:hint="eastAsia"/>
                <w:spacing w:val="12"/>
                <w:sz w:val="21"/>
                <w:szCs w:val="21"/>
              </w:rPr>
              <w:t>失效即保持安全状</w:t>
            </w:r>
          </w:p>
          <w:p w14:paraId="67E2D3C7" w14:textId="77777777" w:rsidR="00700B44" w:rsidRDefault="00700B44" w:rsidP="00313A99">
            <w:pPr>
              <w:pStyle w:val="TableParagraph"/>
              <w:kinsoku w:val="0"/>
              <w:overflowPunct w:val="0"/>
              <w:spacing w:before="44" w:line="269" w:lineRule="exact"/>
              <w:ind w:left="107"/>
              <w:rPr>
                <w:sz w:val="21"/>
                <w:szCs w:val="21"/>
              </w:rPr>
            </w:pPr>
            <w:r>
              <w:rPr>
                <w:rFonts w:hint="eastAsia"/>
                <w:sz w:val="21"/>
                <w:szCs w:val="21"/>
              </w:rPr>
              <w:t>态</w:t>
            </w:r>
          </w:p>
        </w:tc>
        <w:tc>
          <w:tcPr>
            <w:tcW w:w="1095" w:type="dxa"/>
            <w:tcBorders>
              <w:top w:val="single" w:sz="8" w:space="0" w:color="221F1F"/>
              <w:left w:val="single" w:sz="8" w:space="0" w:color="221F1F"/>
              <w:bottom w:val="single" w:sz="8" w:space="0" w:color="221F1F"/>
              <w:right w:val="single" w:sz="8" w:space="0" w:color="221F1F"/>
            </w:tcBorders>
          </w:tcPr>
          <w:p w14:paraId="03E36079" w14:textId="77777777" w:rsidR="00700B44" w:rsidRPr="00357FF3" w:rsidRDefault="00700B44" w:rsidP="00313A99">
            <w:pPr>
              <w:pStyle w:val="TableParagraph"/>
              <w:kinsoku w:val="0"/>
              <w:overflowPunct w:val="0"/>
              <w:spacing w:before="195"/>
              <w:ind w:left="419" w:right="401"/>
              <w:jc w:val="center"/>
              <w:rPr>
                <w:rFonts w:ascii="Times New Roman" w:eastAsia="DengXian" w:cs="Times New Roman"/>
                <w:sz w:val="21"/>
                <w:szCs w:val="21"/>
              </w:rPr>
            </w:pPr>
            <w:r w:rsidRPr="00357FF3">
              <w:rPr>
                <w:rFonts w:ascii="Times New Roman" w:eastAsia="DengXian" w:cs="Times New Roman"/>
                <w:sz w:val="21"/>
                <w:szCs w:val="21"/>
              </w:rPr>
              <w:t>18</w:t>
            </w:r>
          </w:p>
        </w:tc>
        <w:tc>
          <w:tcPr>
            <w:tcW w:w="1064" w:type="dxa"/>
            <w:tcBorders>
              <w:top w:val="single" w:sz="8" w:space="0" w:color="221F1F"/>
              <w:left w:val="single" w:sz="8" w:space="0" w:color="221F1F"/>
              <w:bottom w:val="single" w:sz="8" w:space="0" w:color="221F1F"/>
              <w:right w:val="single" w:sz="8" w:space="0" w:color="221F1F"/>
            </w:tcBorders>
          </w:tcPr>
          <w:p w14:paraId="44F8BA01" w14:textId="77777777" w:rsidR="00700B44" w:rsidRPr="00357FF3" w:rsidRDefault="00700B44" w:rsidP="00313A99">
            <w:pPr>
              <w:pStyle w:val="TableParagraph"/>
              <w:kinsoku w:val="0"/>
              <w:overflowPunct w:val="0"/>
              <w:spacing w:before="195"/>
              <w:ind w:left="14"/>
              <w:jc w:val="center"/>
              <w:rPr>
                <w:rFonts w:ascii="Times New Roman" w:eastAsia="DengXian" w:cs="Times New Roman"/>
                <w:sz w:val="21"/>
                <w:szCs w:val="21"/>
              </w:rPr>
            </w:pPr>
            <w:r w:rsidRPr="00357FF3">
              <w:rPr>
                <w:rFonts w:ascii="Times New Roman" w:eastAsia="DengXian" w:cs="Times New Roman"/>
                <w:sz w:val="21"/>
                <w:szCs w:val="21"/>
              </w:rPr>
              <w:t>√</w:t>
            </w:r>
          </w:p>
        </w:tc>
        <w:tc>
          <w:tcPr>
            <w:tcW w:w="1065" w:type="dxa"/>
            <w:tcBorders>
              <w:top w:val="single" w:sz="8" w:space="0" w:color="221F1F"/>
              <w:left w:val="single" w:sz="8" w:space="0" w:color="221F1F"/>
              <w:bottom w:val="single" w:sz="8" w:space="0" w:color="221F1F"/>
              <w:right w:val="single" w:sz="8" w:space="0" w:color="221F1F"/>
            </w:tcBorders>
          </w:tcPr>
          <w:p w14:paraId="15048D1C" w14:textId="77777777" w:rsidR="00700B44" w:rsidRPr="00357FF3" w:rsidRDefault="00700B44" w:rsidP="00313A99">
            <w:pPr>
              <w:pStyle w:val="TableParagraph"/>
              <w:kinsoku w:val="0"/>
              <w:overflowPunct w:val="0"/>
              <w:spacing w:before="195"/>
              <w:ind w:left="13"/>
              <w:jc w:val="center"/>
              <w:rPr>
                <w:rFonts w:ascii="Times New Roman" w:eastAsia="DengXian" w:cs="Times New Roman"/>
                <w:sz w:val="21"/>
                <w:szCs w:val="21"/>
              </w:rPr>
            </w:pPr>
            <w:r w:rsidRPr="00357FF3">
              <w:rPr>
                <w:rFonts w:ascii="Times New Roman" w:eastAsia="DengXian" w:cs="Times New Roman"/>
                <w:sz w:val="21"/>
                <w:szCs w:val="21"/>
              </w:rPr>
              <w:t>√</w:t>
            </w:r>
          </w:p>
        </w:tc>
        <w:tc>
          <w:tcPr>
            <w:tcW w:w="1064" w:type="dxa"/>
            <w:tcBorders>
              <w:top w:val="single" w:sz="8" w:space="0" w:color="221F1F"/>
              <w:left w:val="single" w:sz="8" w:space="0" w:color="221F1F"/>
              <w:bottom w:val="single" w:sz="8" w:space="0" w:color="221F1F"/>
              <w:right w:val="single" w:sz="8" w:space="0" w:color="221F1F"/>
            </w:tcBorders>
          </w:tcPr>
          <w:p w14:paraId="6AA62F5B" w14:textId="77777777" w:rsidR="00700B44" w:rsidRPr="00357FF3" w:rsidRDefault="00700B44" w:rsidP="00313A99">
            <w:pPr>
              <w:pStyle w:val="TableParagraph"/>
              <w:kinsoku w:val="0"/>
              <w:overflowPunct w:val="0"/>
              <w:spacing w:before="195"/>
              <w:ind w:left="10"/>
              <w:jc w:val="center"/>
              <w:rPr>
                <w:rFonts w:ascii="Times New Roman" w:eastAsia="DengXian" w:cs="Times New Roman"/>
                <w:sz w:val="21"/>
                <w:szCs w:val="21"/>
              </w:rPr>
            </w:pPr>
            <w:r w:rsidRPr="00357FF3">
              <w:rPr>
                <w:rFonts w:ascii="Times New Roman" w:eastAsia="DengXian" w:cs="Times New Roman"/>
                <w:sz w:val="21"/>
                <w:szCs w:val="21"/>
              </w:rPr>
              <w:t>√</w:t>
            </w:r>
          </w:p>
        </w:tc>
      </w:tr>
      <w:tr w:rsidR="00700B44" w14:paraId="6389D99E" w14:textId="77777777" w:rsidTr="00313A99">
        <w:trPr>
          <w:trHeight w:val="623"/>
        </w:trPr>
        <w:tc>
          <w:tcPr>
            <w:tcW w:w="1692" w:type="dxa"/>
            <w:vMerge/>
            <w:tcBorders>
              <w:top w:val="nil"/>
              <w:left w:val="single" w:sz="8" w:space="0" w:color="221F1F"/>
              <w:bottom w:val="single" w:sz="8" w:space="0" w:color="221F1F"/>
              <w:right w:val="single" w:sz="8" w:space="0" w:color="221F1F"/>
            </w:tcBorders>
          </w:tcPr>
          <w:p w14:paraId="621368D3" w14:textId="77777777" w:rsidR="00700B44" w:rsidRDefault="00700B44" w:rsidP="00313A99">
            <w:pPr>
              <w:pStyle w:val="BodyText"/>
              <w:kinsoku w:val="0"/>
              <w:overflowPunct w:val="0"/>
              <w:spacing w:before="4" w:after="1"/>
              <w:ind w:left="0"/>
              <w:rPr>
                <w:rFonts w:ascii="SimHei" w:eastAsia="SimHei" w:cs="SimHei"/>
                <w:sz w:val="2"/>
                <w:szCs w:val="2"/>
              </w:rPr>
            </w:pPr>
          </w:p>
        </w:tc>
        <w:tc>
          <w:tcPr>
            <w:tcW w:w="3246" w:type="dxa"/>
            <w:tcBorders>
              <w:top w:val="single" w:sz="8" w:space="0" w:color="221F1F"/>
              <w:left w:val="single" w:sz="8" w:space="0" w:color="221F1F"/>
              <w:bottom w:val="single" w:sz="8" w:space="0" w:color="221F1F"/>
              <w:right w:val="single" w:sz="8" w:space="0" w:color="221F1F"/>
            </w:tcBorders>
          </w:tcPr>
          <w:p w14:paraId="1DA96210" w14:textId="77777777" w:rsidR="00700B44" w:rsidRDefault="00700B44" w:rsidP="00313A99">
            <w:pPr>
              <w:pStyle w:val="TableParagraph"/>
              <w:tabs>
                <w:tab w:val="left" w:pos="1267"/>
              </w:tabs>
              <w:kinsoku w:val="0"/>
              <w:overflowPunct w:val="0"/>
              <w:spacing w:before="22"/>
              <w:ind w:left="107"/>
              <w:rPr>
                <w:spacing w:val="3"/>
                <w:sz w:val="21"/>
                <w:szCs w:val="21"/>
              </w:rPr>
            </w:pPr>
            <w:r w:rsidRPr="00357FF3">
              <w:rPr>
                <w:rFonts w:ascii="Times New Roman" w:eastAsia="DengXian" w:cs="Times New Roman"/>
                <w:spacing w:val="-3"/>
                <w:sz w:val="21"/>
                <w:szCs w:val="21"/>
              </w:rPr>
              <w:t>FPT_ITT.1</w:t>
            </w:r>
            <w:r w:rsidRPr="00357FF3">
              <w:rPr>
                <w:rFonts w:ascii="Times New Roman" w:eastAsia="DengXian" w:cs="Times New Roman"/>
                <w:spacing w:val="-3"/>
                <w:sz w:val="21"/>
                <w:szCs w:val="21"/>
              </w:rPr>
              <w:tab/>
            </w:r>
            <w:r>
              <w:rPr>
                <w:rFonts w:hint="eastAsia"/>
                <w:spacing w:val="4"/>
                <w:sz w:val="21"/>
                <w:szCs w:val="21"/>
              </w:rPr>
              <w:t>内部</w:t>
            </w:r>
            <w:r>
              <w:rPr>
                <w:spacing w:val="4"/>
                <w:sz w:val="21"/>
                <w:szCs w:val="21"/>
              </w:rPr>
              <w:t xml:space="preserve"> </w:t>
            </w:r>
            <w:r>
              <w:rPr>
                <w:rFonts w:ascii="Times New Roman" w:cs="Times New Roman"/>
                <w:sz w:val="21"/>
                <w:szCs w:val="21"/>
              </w:rPr>
              <w:t>TSF</w:t>
            </w:r>
            <w:r>
              <w:rPr>
                <w:rFonts w:ascii="Times New Roman" w:cs="Times New Roman"/>
                <w:spacing w:val="6"/>
                <w:sz w:val="21"/>
                <w:szCs w:val="21"/>
              </w:rPr>
              <w:t xml:space="preserve"> </w:t>
            </w:r>
            <w:r>
              <w:rPr>
                <w:rFonts w:hint="eastAsia"/>
                <w:spacing w:val="3"/>
                <w:sz w:val="21"/>
                <w:szCs w:val="21"/>
              </w:rPr>
              <w:t>数据传送</w:t>
            </w:r>
          </w:p>
          <w:p w14:paraId="0623B983" w14:textId="77777777" w:rsidR="00700B44" w:rsidRDefault="00700B44" w:rsidP="00313A99">
            <w:pPr>
              <w:pStyle w:val="TableParagraph"/>
              <w:kinsoku w:val="0"/>
              <w:overflowPunct w:val="0"/>
              <w:spacing w:before="43" w:line="269" w:lineRule="exact"/>
              <w:ind w:left="107"/>
              <w:rPr>
                <w:sz w:val="21"/>
                <w:szCs w:val="21"/>
              </w:rPr>
            </w:pPr>
            <w:r>
              <w:rPr>
                <w:rFonts w:hint="eastAsia"/>
                <w:sz w:val="21"/>
                <w:szCs w:val="21"/>
              </w:rPr>
              <w:t>的基本保护</w:t>
            </w:r>
          </w:p>
        </w:tc>
        <w:tc>
          <w:tcPr>
            <w:tcW w:w="1095" w:type="dxa"/>
            <w:tcBorders>
              <w:top w:val="single" w:sz="8" w:space="0" w:color="221F1F"/>
              <w:left w:val="single" w:sz="8" w:space="0" w:color="221F1F"/>
              <w:bottom w:val="single" w:sz="8" w:space="0" w:color="221F1F"/>
              <w:right w:val="single" w:sz="8" w:space="0" w:color="221F1F"/>
            </w:tcBorders>
          </w:tcPr>
          <w:p w14:paraId="239084D3" w14:textId="77777777" w:rsidR="00700B44" w:rsidRPr="00357FF3" w:rsidRDefault="00700B44" w:rsidP="00313A99">
            <w:pPr>
              <w:pStyle w:val="TableParagraph"/>
              <w:kinsoku w:val="0"/>
              <w:overflowPunct w:val="0"/>
              <w:spacing w:before="192"/>
              <w:ind w:left="419" w:right="401"/>
              <w:jc w:val="center"/>
              <w:rPr>
                <w:rFonts w:ascii="Times New Roman" w:eastAsia="DengXian" w:cs="Times New Roman"/>
                <w:sz w:val="21"/>
                <w:szCs w:val="21"/>
              </w:rPr>
            </w:pPr>
            <w:r w:rsidRPr="00357FF3">
              <w:rPr>
                <w:rFonts w:ascii="Times New Roman" w:eastAsia="DengXian" w:cs="Times New Roman"/>
                <w:sz w:val="21"/>
                <w:szCs w:val="21"/>
              </w:rPr>
              <w:t>19</w:t>
            </w:r>
          </w:p>
        </w:tc>
        <w:tc>
          <w:tcPr>
            <w:tcW w:w="1064" w:type="dxa"/>
            <w:tcBorders>
              <w:top w:val="single" w:sz="8" w:space="0" w:color="221F1F"/>
              <w:left w:val="single" w:sz="8" w:space="0" w:color="221F1F"/>
              <w:bottom w:val="single" w:sz="8" w:space="0" w:color="221F1F"/>
              <w:right w:val="single" w:sz="8" w:space="0" w:color="221F1F"/>
            </w:tcBorders>
          </w:tcPr>
          <w:p w14:paraId="7A4448E6" w14:textId="77777777" w:rsidR="00700B44" w:rsidRPr="00357FF3" w:rsidRDefault="00700B44" w:rsidP="00313A99">
            <w:pPr>
              <w:pStyle w:val="TableParagraph"/>
              <w:kinsoku w:val="0"/>
              <w:overflowPunct w:val="0"/>
              <w:spacing w:before="192"/>
              <w:ind w:left="14"/>
              <w:jc w:val="center"/>
              <w:rPr>
                <w:rFonts w:ascii="Times New Roman" w:eastAsia="DengXian" w:cs="Times New Roman"/>
                <w:sz w:val="21"/>
                <w:szCs w:val="21"/>
              </w:rPr>
            </w:pPr>
            <w:r w:rsidRPr="00357FF3">
              <w:rPr>
                <w:rFonts w:ascii="Times New Roman" w:eastAsia="DengXian" w:cs="Times New Roman"/>
                <w:sz w:val="21"/>
                <w:szCs w:val="21"/>
              </w:rPr>
              <w:t>√</w:t>
            </w:r>
          </w:p>
        </w:tc>
        <w:tc>
          <w:tcPr>
            <w:tcW w:w="1065" w:type="dxa"/>
            <w:tcBorders>
              <w:top w:val="single" w:sz="8" w:space="0" w:color="221F1F"/>
              <w:left w:val="single" w:sz="8" w:space="0" w:color="221F1F"/>
              <w:bottom w:val="single" w:sz="8" w:space="0" w:color="221F1F"/>
              <w:right w:val="single" w:sz="8" w:space="0" w:color="221F1F"/>
            </w:tcBorders>
          </w:tcPr>
          <w:p w14:paraId="28AD8CE0" w14:textId="77777777" w:rsidR="00700B44" w:rsidRPr="00357FF3" w:rsidRDefault="00700B44" w:rsidP="00313A99">
            <w:pPr>
              <w:pStyle w:val="TableParagraph"/>
              <w:kinsoku w:val="0"/>
              <w:overflowPunct w:val="0"/>
              <w:spacing w:before="192"/>
              <w:ind w:left="13"/>
              <w:jc w:val="center"/>
              <w:rPr>
                <w:rFonts w:ascii="Times New Roman" w:eastAsia="DengXian" w:cs="Times New Roman"/>
                <w:sz w:val="21"/>
                <w:szCs w:val="21"/>
              </w:rPr>
            </w:pPr>
            <w:r w:rsidRPr="00357FF3">
              <w:rPr>
                <w:rFonts w:ascii="Times New Roman" w:eastAsia="DengXian" w:cs="Times New Roman"/>
                <w:sz w:val="21"/>
                <w:szCs w:val="21"/>
              </w:rPr>
              <w:t>√</w:t>
            </w:r>
          </w:p>
        </w:tc>
        <w:tc>
          <w:tcPr>
            <w:tcW w:w="1064" w:type="dxa"/>
            <w:tcBorders>
              <w:top w:val="single" w:sz="8" w:space="0" w:color="221F1F"/>
              <w:left w:val="single" w:sz="8" w:space="0" w:color="221F1F"/>
              <w:bottom w:val="single" w:sz="8" w:space="0" w:color="221F1F"/>
              <w:right w:val="single" w:sz="8" w:space="0" w:color="221F1F"/>
            </w:tcBorders>
          </w:tcPr>
          <w:p w14:paraId="250247D1" w14:textId="77777777" w:rsidR="00700B44" w:rsidRPr="00357FF3" w:rsidRDefault="00700B44" w:rsidP="00313A99">
            <w:pPr>
              <w:pStyle w:val="TableParagraph"/>
              <w:kinsoku w:val="0"/>
              <w:overflowPunct w:val="0"/>
              <w:spacing w:before="192"/>
              <w:ind w:left="10"/>
              <w:jc w:val="center"/>
              <w:rPr>
                <w:rFonts w:ascii="Times New Roman" w:eastAsia="DengXian" w:cs="Times New Roman"/>
                <w:sz w:val="21"/>
                <w:szCs w:val="21"/>
              </w:rPr>
            </w:pPr>
            <w:r w:rsidRPr="00357FF3">
              <w:rPr>
                <w:rFonts w:ascii="Times New Roman" w:eastAsia="DengXian" w:cs="Times New Roman"/>
                <w:sz w:val="21"/>
                <w:szCs w:val="21"/>
              </w:rPr>
              <w:t>√</w:t>
            </w:r>
          </w:p>
        </w:tc>
      </w:tr>
      <w:tr w:rsidR="00700B44" w14:paraId="4E990444" w14:textId="77777777" w:rsidTr="00313A99">
        <w:trPr>
          <w:trHeight w:val="397"/>
        </w:trPr>
        <w:tc>
          <w:tcPr>
            <w:tcW w:w="1692" w:type="dxa"/>
            <w:vMerge/>
            <w:tcBorders>
              <w:top w:val="nil"/>
              <w:left w:val="single" w:sz="8" w:space="0" w:color="221F1F"/>
              <w:bottom w:val="single" w:sz="8" w:space="0" w:color="221F1F"/>
              <w:right w:val="single" w:sz="8" w:space="0" w:color="221F1F"/>
            </w:tcBorders>
          </w:tcPr>
          <w:p w14:paraId="3A6E612F" w14:textId="77777777" w:rsidR="00700B44" w:rsidRDefault="00700B44" w:rsidP="00313A99">
            <w:pPr>
              <w:pStyle w:val="BodyText"/>
              <w:kinsoku w:val="0"/>
              <w:overflowPunct w:val="0"/>
              <w:spacing w:before="4" w:after="1"/>
              <w:ind w:left="0"/>
              <w:rPr>
                <w:rFonts w:ascii="SimHei" w:eastAsia="SimHei" w:cs="SimHei"/>
                <w:sz w:val="2"/>
                <w:szCs w:val="2"/>
              </w:rPr>
            </w:pPr>
          </w:p>
        </w:tc>
        <w:tc>
          <w:tcPr>
            <w:tcW w:w="3246" w:type="dxa"/>
            <w:tcBorders>
              <w:top w:val="single" w:sz="8" w:space="0" w:color="221F1F"/>
              <w:left w:val="single" w:sz="8" w:space="0" w:color="221F1F"/>
              <w:bottom w:val="single" w:sz="8" w:space="0" w:color="221F1F"/>
              <w:right w:val="single" w:sz="8" w:space="0" w:color="221F1F"/>
            </w:tcBorders>
          </w:tcPr>
          <w:p w14:paraId="3793194C" w14:textId="77777777" w:rsidR="00700B44" w:rsidRDefault="00700B44" w:rsidP="00313A99">
            <w:pPr>
              <w:pStyle w:val="TableParagraph"/>
              <w:tabs>
                <w:tab w:val="left" w:pos="1305"/>
              </w:tabs>
              <w:kinsoku w:val="0"/>
              <w:overflowPunct w:val="0"/>
              <w:spacing w:before="65"/>
              <w:ind w:left="107"/>
              <w:rPr>
                <w:spacing w:val="-3"/>
                <w:sz w:val="21"/>
                <w:szCs w:val="21"/>
              </w:rPr>
            </w:pPr>
            <w:r w:rsidRPr="00357FF3">
              <w:rPr>
                <w:rFonts w:ascii="Times New Roman" w:eastAsia="DengXian" w:cs="Times New Roman"/>
                <w:spacing w:val="-4"/>
                <w:sz w:val="21"/>
                <w:szCs w:val="21"/>
              </w:rPr>
              <w:t>FPT_PHP.3</w:t>
            </w:r>
            <w:r w:rsidRPr="00357FF3">
              <w:rPr>
                <w:rFonts w:ascii="Times New Roman" w:eastAsia="DengXian" w:cs="Times New Roman"/>
                <w:spacing w:val="-4"/>
                <w:sz w:val="21"/>
                <w:szCs w:val="21"/>
              </w:rPr>
              <w:tab/>
            </w:r>
            <w:r>
              <w:rPr>
                <w:rFonts w:hint="eastAsia"/>
                <w:spacing w:val="-3"/>
                <w:sz w:val="21"/>
                <w:szCs w:val="21"/>
              </w:rPr>
              <w:t>物理攻击抵抗</w:t>
            </w:r>
          </w:p>
        </w:tc>
        <w:tc>
          <w:tcPr>
            <w:tcW w:w="1095" w:type="dxa"/>
            <w:tcBorders>
              <w:top w:val="single" w:sz="8" w:space="0" w:color="221F1F"/>
              <w:left w:val="single" w:sz="8" w:space="0" w:color="221F1F"/>
              <w:bottom w:val="single" w:sz="8" w:space="0" w:color="221F1F"/>
              <w:right w:val="single" w:sz="8" w:space="0" w:color="221F1F"/>
            </w:tcBorders>
          </w:tcPr>
          <w:p w14:paraId="213E4E8E" w14:textId="77777777" w:rsidR="00700B44" w:rsidRPr="00357FF3" w:rsidRDefault="00700B44" w:rsidP="00313A99">
            <w:pPr>
              <w:pStyle w:val="TableParagraph"/>
              <w:kinsoku w:val="0"/>
              <w:overflowPunct w:val="0"/>
              <w:ind w:left="419" w:right="401"/>
              <w:jc w:val="center"/>
              <w:rPr>
                <w:rFonts w:ascii="Times New Roman" w:eastAsia="DengXian" w:cs="Times New Roman"/>
                <w:sz w:val="21"/>
                <w:szCs w:val="21"/>
              </w:rPr>
            </w:pPr>
            <w:r w:rsidRPr="00357FF3">
              <w:rPr>
                <w:rFonts w:ascii="Times New Roman" w:eastAsia="DengXian" w:cs="Times New Roman"/>
                <w:sz w:val="21"/>
                <w:szCs w:val="21"/>
              </w:rPr>
              <w:t>20</w:t>
            </w:r>
          </w:p>
        </w:tc>
        <w:tc>
          <w:tcPr>
            <w:tcW w:w="1064" w:type="dxa"/>
            <w:tcBorders>
              <w:top w:val="single" w:sz="8" w:space="0" w:color="221F1F"/>
              <w:left w:val="single" w:sz="8" w:space="0" w:color="221F1F"/>
              <w:bottom w:val="single" w:sz="8" w:space="0" w:color="221F1F"/>
              <w:right w:val="single" w:sz="8" w:space="0" w:color="221F1F"/>
            </w:tcBorders>
          </w:tcPr>
          <w:p w14:paraId="6E585E2C" w14:textId="77777777" w:rsidR="00700B44" w:rsidRPr="00357FF3" w:rsidRDefault="00700B44" w:rsidP="00313A99">
            <w:pPr>
              <w:pStyle w:val="TableParagraph"/>
              <w:kinsoku w:val="0"/>
              <w:overflowPunct w:val="0"/>
              <w:ind w:left="14"/>
              <w:jc w:val="center"/>
              <w:rPr>
                <w:rFonts w:ascii="Times New Roman" w:eastAsia="DengXian" w:cs="Times New Roman"/>
                <w:sz w:val="21"/>
                <w:szCs w:val="21"/>
              </w:rPr>
            </w:pPr>
            <w:r w:rsidRPr="00357FF3">
              <w:rPr>
                <w:rFonts w:ascii="Times New Roman" w:eastAsia="DengXian" w:cs="Times New Roman"/>
                <w:sz w:val="21"/>
                <w:szCs w:val="21"/>
              </w:rPr>
              <w:t>√</w:t>
            </w:r>
          </w:p>
        </w:tc>
        <w:tc>
          <w:tcPr>
            <w:tcW w:w="1065" w:type="dxa"/>
            <w:tcBorders>
              <w:top w:val="single" w:sz="8" w:space="0" w:color="221F1F"/>
              <w:left w:val="single" w:sz="8" w:space="0" w:color="221F1F"/>
              <w:bottom w:val="single" w:sz="8" w:space="0" w:color="221F1F"/>
              <w:right w:val="single" w:sz="8" w:space="0" w:color="221F1F"/>
            </w:tcBorders>
          </w:tcPr>
          <w:p w14:paraId="4F21ADDA" w14:textId="77777777" w:rsidR="00700B44" w:rsidRPr="00357FF3" w:rsidRDefault="00700B44" w:rsidP="00313A99">
            <w:pPr>
              <w:pStyle w:val="TableParagraph"/>
              <w:kinsoku w:val="0"/>
              <w:overflowPunct w:val="0"/>
              <w:ind w:left="13"/>
              <w:jc w:val="center"/>
              <w:rPr>
                <w:rFonts w:ascii="Times New Roman" w:eastAsia="DengXian" w:cs="Times New Roman"/>
                <w:sz w:val="21"/>
                <w:szCs w:val="21"/>
              </w:rPr>
            </w:pPr>
            <w:r w:rsidRPr="00357FF3">
              <w:rPr>
                <w:rFonts w:ascii="Times New Roman" w:eastAsia="DengXian" w:cs="Times New Roman"/>
                <w:sz w:val="21"/>
                <w:szCs w:val="21"/>
              </w:rPr>
              <w:t>√</w:t>
            </w:r>
          </w:p>
        </w:tc>
        <w:tc>
          <w:tcPr>
            <w:tcW w:w="1064" w:type="dxa"/>
            <w:tcBorders>
              <w:top w:val="single" w:sz="8" w:space="0" w:color="221F1F"/>
              <w:left w:val="single" w:sz="8" w:space="0" w:color="221F1F"/>
              <w:bottom w:val="single" w:sz="8" w:space="0" w:color="221F1F"/>
              <w:right w:val="single" w:sz="8" w:space="0" w:color="221F1F"/>
            </w:tcBorders>
          </w:tcPr>
          <w:p w14:paraId="5A176560" w14:textId="77777777" w:rsidR="00700B44" w:rsidRPr="00357FF3" w:rsidRDefault="00700B44" w:rsidP="00313A99">
            <w:pPr>
              <w:pStyle w:val="TableParagraph"/>
              <w:kinsoku w:val="0"/>
              <w:overflowPunct w:val="0"/>
              <w:ind w:left="10"/>
              <w:jc w:val="center"/>
              <w:rPr>
                <w:rFonts w:ascii="Times New Roman" w:eastAsia="DengXian" w:cs="Times New Roman"/>
                <w:sz w:val="21"/>
                <w:szCs w:val="21"/>
              </w:rPr>
            </w:pPr>
            <w:r w:rsidRPr="00357FF3">
              <w:rPr>
                <w:rFonts w:ascii="Times New Roman" w:eastAsia="DengXian" w:cs="Times New Roman"/>
                <w:sz w:val="21"/>
                <w:szCs w:val="21"/>
              </w:rPr>
              <w:t>√</w:t>
            </w:r>
          </w:p>
        </w:tc>
      </w:tr>
      <w:tr w:rsidR="00700B44" w14:paraId="69C57845" w14:textId="77777777" w:rsidTr="00313A99">
        <w:trPr>
          <w:trHeight w:val="397"/>
        </w:trPr>
        <w:tc>
          <w:tcPr>
            <w:tcW w:w="1692" w:type="dxa"/>
            <w:vMerge/>
            <w:tcBorders>
              <w:top w:val="nil"/>
              <w:left w:val="single" w:sz="8" w:space="0" w:color="221F1F"/>
              <w:bottom w:val="single" w:sz="8" w:space="0" w:color="221F1F"/>
              <w:right w:val="single" w:sz="8" w:space="0" w:color="221F1F"/>
            </w:tcBorders>
          </w:tcPr>
          <w:p w14:paraId="5F459039" w14:textId="77777777" w:rsidR="00700B44" w:rsidRDefault="00700B44" w:rsidP="00313A99">
            <w:pPr>
              <w:pStyle w:val="BodyText"/>
              <w:kinsoku w:val="0"/>
              <w:overflowPunct w:val="0"/>
              <w:spacing w:before="4" w:after="1"/>
              <w:ind w:left="0"/>
              <w:rPr>
                <w:rFonts w:ascii="SimHei" w:eastAsia="SimHei" w:cs="SimHei"/>
                <w:sz w:val="2"/>
                <w:szCs w:val="2"/>
              </w:rPr>
            </w:pPr>
          </w:p>
        </w:tc>
        <w:tc>
          <w:tcPr>
            <w:tcW w:w="3246" w:type="dxa"/>
            <w:tcBorders>
              <w:top w:val="single" w:sz="8" w:space="0" w:color="221F1F"/>
              <w:left w:val="single" w:sz="8" w:space="0" w:color="221F1F"/>
              <w:bottom w:val="single" w:sz="8" w:space="0" w:color="221F1F"/>
              <w:right w:val="single" w:sz="8" w:space="0" w:color="221F1F"/>
            </w:tcBorders>
          </w:tcPr>
          <w:p w14:paraId="0ABACDA7" w14:textId="77777777" w:rsidR="00700B44" w:rsidRDefault="00700B44" w:rsidP="00313A99">
            <w:pPr>
              <w:pStyle w:val="TableParagraph"/>
              <w:kinsoku w:val="0"/>
              <w:overflowPunct w:val="0"/>
              <w:spacing w:before="65"/>
              <w:ind w:left="107"/>
              <w:rPr>
                <w:sz w:val="21"/>
                <w:szCs w:val="21"/>
              </w:rPr>
            </w:pPr>
            <w:r w:rsidRPr="00357FF3">
              <w:rPr>
                <w:rFonts w:ascii="Times New Roman" w:eastAsia="DengXian" w:cs="Times New Roman"/>
                <w:sz w:val="21"/>
                <w:szCs w:val="21"/>
              </w:rPr>
              <w:t xml:space="preserve">FPT_TST.1 TSF </w:t>
            </w:r>
            <w:r>
              <w:rPr>
                <w:rFonts w:hint="eastAsia"/>
                <w:sz w:val="21"/>
                <w:szCs w:val="21"/>
              </w:rPr>
              <w:t>测试</w:t>
            </w:r>
          </w:p>
        </w:tc>
        <w:tc>
          <w:tcPr>
            <w:tcW w:w="1095" w:type="dxa"/>
            <w:tcBorders>
              <w:top w:val="single" w:sz="8" w:space="0" w:color="221F1F"/>
              <w:left w:val="single" w:sz="8" w:space="0" w:color="221F1F"/>
              <w:bottom w:val="single" w:sz="8" w:space="0" w:color="221F1F"/>
              <w:right w:val="single" w:sz="8" w:space="0" w:color="221F1F"/>
            </w:tcBorders>
          </w:tcPr>
          <w:p w14:paraId="3B702535" w14:textId="77777777" w:rsidR="00700B44" w:rsidRPr="00357FF3" w:rsidRDefault="00700B44" w:rsidP="00313A99">
            <w:pPr>
              <w:pStyle w:val="TableParagraph"/>
              <w:kinsoku w:val="0"/>
              <w:overflowPunct w:val="0"/>
              <w:ind w:left="419" w:right="401"/>
              <w:jc w:val="center"/>
              <w:rPr>
                <w:rFonts w:ascii="Times New Roman" w:eastAsia="DengXian" w:cs="Times New Roman"/>
                <w:sz w:val="21"/>
                <w:szCs w:val="21"/>
              </w:rPr>
            </w:pPr>
            <w:r w:rsidRPr="00357FF3">
              <w:rPr>
                <w:rFonts w:ascii="Times New Roman" w:eastAsia="DengXian" w:cs="Times New Roman"/>
                <w:sz w:val="21"/>
                <w:szCs w:val="21"/>
              </w:rPr>
              <w:t>21</w:t>
            </w:r>
          </w:p>
        </w:tc>
        <w:tc>
          <w:tcPr>
            <w:tcW w:w="1064" w:type="dxa"/>
            <w:tcBorders>
              <w:top w:val="single" w:sz="8" w:space="0" w:color="221F1F"/>
              <w:left w:val="single" w:sz="8" w:space="0" w:color="221F1F"/>
              <w:bottom w:val="single" w:sz="8" w:space="0" w:color="221F1F"/>
              <w:right w:val="single" w:sz="8" w:space="0" w:color="221F1F"/>
            </w:tcBorders>
          </w:tcPr>
          <w:p w14:paraId="58503C2B" w14:textId="77777777" w:rsidR="00700B44" w:rsidRPr="00357FF3" w:rsidRDefault="00700B44" w:rsidP="00313A99">
            <w:pPr>
              <w:pStyle w:val="TableParagraph"/>
              <w:kinsoku w:val="0"/>
              <w:overflowPunct w:val="0"/>
              <w:ind w:left="17"/>
              <w:jc w:val="center"/>
              <w:rPr>
                <w:rFonts w:ascii="Times New Roman" w:eastAsia="DengXian" w:cs="Times New Roman"/>
                <w:sz w:val="21"/>
                <w:szCs w:val="21"/>
              </w:rPr>
            </w:pPr>
            <w:r w:rsidRPr="00357FF3">
              <w:rPr>
                <w:rFonts w:ascii="Times New Roman" w:eastAsia="DengXian" w:cs="Times New Roman"/>
                <w:sz w:val="21"/>
                <w:szCs w:val="21"/>
              </w:rPr>
              <w:t>○</w:t>
            </w:r>
          </w:p>
        </w:tc>
        <w:tc>
          <w:tcPr>
            <w:tcW w:w="1065" w:type="dxa"/>
            <w:tcBorders>
              <w:top w:val="single" w:sz="8" w:space="0" w:color="221F1F"/>
              <w:left w:val="single" w:sz="8" w:space="0" w:color="221F1F"/>
              <w:bottom w:val="single" w:sz="8" w:space="0" w:color="221F1F"/>
              <w:right w:val="single" w:sz="8" w:space="0" w:color="221F1F"/>
            </w:tcBorders>
          </w:tcPr>
          <w:p w14:paraId="19211644" w14:textId="77777777" w:rsidR="00700B44" w:rsidRPr="00357FF3" w:rsidRDefault="00700B44" w:rsidP="00313A99">
            <w:pPr>
              <w:pStyle w:val="TableParagraph"/>
              <w:kinsoku w:val="0"/>
              <w:overflowPunct w:val="0"/>
              <w:ind w:left="13"/>
              <w:jc w:val="center"/>
              <w:rPr>
                <w:rFonts w:ascii="Times New Roman" w:eastAsia="DengXian" w:cs="Times New Roman"/>
                <w:sz w:val="21"/>
                <w:szCs w:val="21"/>
              </w:rPr>
            </w:pPr>
            <w:r w:rsidRPr="00357FF3">
              <w:rPr>
                <w:rFonts w:ascii="Times New Roman" w:eastAsia="DengXian" w:cs="Times New Roman"/>
                <w:sz w:val="21"/>
                <w:szCs w:val="21"/>
              </w:rPr>
              <w:t>√</w:t>
            </w:r>
          </w:p>
        </w:tc>
        <w:tc>
          <w:tcPr>
            <w:tcW w:w="1064" w:type="dxa"/>
            <w:tcBorders>
              <w:top w:val="single" w:sz="8" w:space="0" w:color="221F1F"/>
              <w:left w:val="single" w:sz="8" w:space="0" w:color="221F1F"/>
              <w:bottom w:val="single" w:sz="8" w:space="0" w:color="221F1F"/>
              <w:right w:val="single" w:sz="8" w:space="0" w:color="221F1F"/>
            </w:tcBorders>
          </w:tcPr>
          <w:p w14:paraId="255FDD9C" w14:textId="77777777" w:rsidR="00700B44" w:rsidRPr="00357FF3" w:rsidRDefault="00700B44" w:rsidP="00313A99">
            <w:pPr>
              <w:pStyle w:val="TableParagraph"/>
              <w:kinsoku w:val="0"/>
              <w:overflowPunct w:val="0"/>
              <w:ind w:left="10"/>
              <w:jc w:val="center"/>
              <w:rPr>
                <w:rFonts w:ascii="Times New Roman" w:eastAsia="DengXian" w:cs="Times New Roman"/>
                <w:sz w:val="21"/>
                <w:szCs w:val="21"/>
              </w:rPr>
            </w:pPr>
            <w:r w:rsidRPr="00357FF3">
              <w:rPr>
                <w:rFonts w:ascii="Times New Roman" w:eastAsia="DengXian" w:cs="Times New Roman"/>
                <w:sz w:val="21"/>
                <w:szCs w:val="21"/>
              </w:rPr>
              <w:t>√</w:t>
            </w:r>
          </w:p>
        </w:tc>
      </w:tr>
      <w:tr w:rsidR="00700B44" w14:paraId="3C0A11B0" w14:textId="77777777" w:rsidTr="00313A99">
        <w:trPr>
          <w:trHeight w:val="395"/>
        </w:trPr>
        <w:tc>
          <w:tcPr>
            <w:tcW w:w="1692" w:type="dxa"/>
            <w:vMerge/>
            <w:tcBorders>
              <w:top w:val="nil"/>
              <w:left w:val="single" w:sz="8" w:space="0" w:color="221F1F"/>
              <w:bottom w:val="single" w:sz="8" w:space="0" w:color="221F1F"/>
              <w:right w:val="single" w:sz="8" w:space="0" w:color="221F1F"/>
            </w:tcBorders>
          </w:tcPr>
          <w:p w14:paraId="57A3DDA9" w14:textId="77777777" w:rsidR="00700B44" w:rsidRDefault="00700B44" w:rsidP="00313A99">
            <w:pPr>
              <w:pStyle w:val="BodyText"/>
              <w:kinsoku w:val="0"/>
              <w:overflowPunct w:val="0"/>
              <w:spacing w:before="4" w:after="1"/>
              <w:ind w:left="0"/>
              <w:rPr>
                <w:rFonts w:ascii="SimHei" w:eastAsia="SimHei" w:cs="SimHei"/>
                <w:sz w:val="2"/>
                <w:szCs w:val="2"/>
              </w:rPr>
            </w:pPr>
          </w:p>
        </w:tc>
        <w:tc>
          <w:tcPr>
            <w:tcW w:w="3246" w:type="dxa"/>
            <w:tcBorders>
              <w:top w:val="single" w:sz="8" w:space="0" w:color="221F1F"/>
              <w:left w:val="single" w:sz="8" w:space="0" w:color="221F1F"/>
              <w:bottom w:val="single" w:sz="8" w:space="0" w:color="221F1F"/>
              <w:right w:val="single" w:sz="8" w:space="0" w:color="221F1F"/>
            </w:tcBorders>
          </w:tcPr>
          <w:p w14:paraId="447B7A21" w14:textId="77777777" w:rsidR="00700B44" w:rsidRDefault="00700B44" w:rsidP="00313A99">
            <w:pPr>
              <w:pStyle w:val="TableParagraph"/>
              <w:tabs>
                <w:tab w:val="left" w:pos="1723"/>
              </w:tabs>
              <w:kinsoku w:val="0"/>
              <w:overflowPunct w:val="0"/>
              <w:spacing w:before="45"/>
              <w:ind w:left="107"/>
              <w:rPr>
                <w:spacing w:val="42"/>
              </w:rPr>
            </w:pPr>
            <w:r w:rsidRPr="00357FF3">
              <w:rPr>
                <w:rFonts w:ascii="Times New Roman" w:eastAsia="DengXian" w:cs="Times New Roman"/>
                <w:spacing w:val="14"/>
              </w:rPr>
              <w:t>FP</w:t>
            </w:r>
            <w:r w:rsidRPr="00357FF3">
              <w:rPr>
                <w:rFonts w:ascii="Times New Roman" w:eastAsia="DengXian" w:cs="Times New Roman"/>
                <w:spacing w:val="-29"/>
              </w:rPr>
              <w:t xml:space="preserve"> </w:t>
            </w:r>
            <w:r w:rsidRPr="00357FF3">
              <w:rPr>
                <w:rFonts w:ascii="Times New Roman" w:eastAsia="DengXian" w:cs="Times New Roman"/>
              </w:rPr>
              <w:t>T</w:t>
            </w:r>
            <w:r w:rsidRPr="00357FF3">
              <w:rPr>
                <w:rFonts w:ascii="Times New Roman" w:eastAsia="DengXian" w:cs="Times New Roman"/>
                <w:spacing w:val="-30"/>
              </w:rPr>
              <w:t xml:space="preserve"> </w:t>
            </w:r>
            <w:r w:rsidRPr="00357FF3">
              <w:rPr>
                <w:rFonts w:ascii="Times New Roman" w:eastAsia="DengXian" w:cs="Times New Roman"/>
              </w:rPr>
              <w:t>_</w:t>
            </w:r>
            <w:r w:rsidRPr="00357FF3">
              <w:rPr>
                <w:rFonts w:ascii="Times New Roman" w:eastAsia="DengXian" w:cs="Times New Roman"/>
                <w:spacing w:val="-30"/>
              </w:rPr>
              <w:t xml:space="preserve"> </w:t>
            </w:r>
            <w:r w:rsidRPr="00357FF3">
              <w:rPr>
                <w:rFonts w:ascii="Times New Roman" w:eastAsia="DengXian" w:cs="Times New Roman"/>
              </w:rPr>
              <w:t>R</w:t>
            </w:r>
            <w:r w:rsidRPr="00357FF3">
              <w:rPr>
                <w:rFonts w:ascii="Times New Roman" w:eastAsia="DengXian" w:cs="Times New Roman"/>
                <w:spacing w:val="-29"/>
              </w:rPr>
              <w:t xml:space="preserve"> </w:t>
            </w:r>
            <w:r w:rsidRPr="00357FF3">
              <w:rPr>
                <w:rFonts w:ascii="Times New Roman" w:eastAsia="DengXian" w:cs="Times New Roman"/>
              </w:rPr>
              <w:t>P</w:t>
            </w:r>
            <w:r w:rsidRPr="00357FF3">
              <w:rPr>
                <w:rFonts w:ascii="Times New Roman" w:eastAsia="DengXian" w:cs="Times New Roman"/>
                <w:spacing w:val="-29"/>
              </w:rPr>
              <w:t xml:space="preserve"> </w:t>
            </w:r>
            <w:r w:rsidRPr="00357FF3">
              <w:rPr>
                <w:rFonts w:ascii="Times New Roman" w:eastAsia="DengXian" w:cs="Times New Roman"/>
              </w:rPr>
              <w:t>L</w:t>
            </w:r>
            <w:r w:rsidRPr="00357FF3">
              <w:rPr>
                <w:rFonts w:ascii="Times New Roman" w:eastAsia="DengXian" w:cs="Times New Roman"/>
                <w:spacing w:val="-20"/>
              </w:rPr>
              <w:t xml:space="preserve"> . </w:t>
            </w:r>
            <w:r w:rsidRPr="00357FF3">
              <w:rPr>
                <w:rFonts w:ascii="Times New Roman" w:eastAsia="DengXian" w:cs="Times New Roman"/>
              </w:rPr>
              <w:t>1</w:t>
            </w:r>
            <w:r w:rsidRPr="00357FF3">
              <w:rPr>
                <w:rFonts w:ascii="Times New Roman" w:eastAsia="DengXian" w:cs="Times New Roman"/>
              </w:rPr>
              <w:tab/>
            </w:r>
            <w:r>
              <w:rPr>
                <w:rFonts w:hint="eastAsia"/>
                <w:spacing w:val="42"/>
              </w:rPr>
              <w:t>重放检测</w:t>
            </w:r>
          </w:p>
        </w:tc>
        <w:tc>
          <w:tcPr>
            <w:tcW w:w="1095" w:type="dxa"/>
            <w:tcBorders>
              <w:top w:val="single" w:sz="8" w:space="0" w:color="221F1F"/>
              <w:left w:val="single" w:sz="8" w:space="0" w:color="221F1F"/>
              <w:bottom w:val="single" w:sz="8" w:space="0" w:color="221F1F"/>
              <w:right w:val="single" w:sz="8" w:space="0" w:color="221F1F"/>
            </w:tcBorders>
          </w:tcPr>
          <w:p w14:paraId="500926BE" w14:textId="77777777" w:rsidR="00700B44" w:rsidRPr="00357FF3" w:rsidRDefault="00700B44" w:rsidP="00313A99">
            <w:pPr>
              <w:pStyle w:val="TableParagraph"/>
              <w:kinsoku w:val="0"/>
              <w:overflowPunct w:val="0"/>
              <w:ind w:left="419" w:right="401"/>
              <w:jc w:val="center"/>
              <w:rPr>
                <w:rFonts w:ascii="Times New Roman" w:eastAsia="DengXian" w:cs="Times New Roman"/>
                <w:sz w:val="21"/>
                <w:szCs w:val="21"/>
              </w:rPr>
            </w:pPr>
            <w:r w:rsidRPr="00357FF3">
              <w:rPr>
                <w:rFonts w:ascii="Times New Roman" w:eastAsia="DengXian" w:cs="Times New Roman"/>
                <w:sz w:val="21"/>
                <w:szCs w:val="21"/>
              </w:rPr>
              <w:t>22</w:t>
            </w:r>
          </w:p>
        </w:tc>
        <w:tc>
          <w:tcPr>
            <w:tcW w:w="1064" w:type="dxa"/>
            <w:tcBorders>
              <w:top w:val="single" w:sz="8" w:space="0" w:color="221F1F"/>
              <w:left w:val="single" w:sz="8" w:space="0" w:color="221F1F"/>
              <w:bottom w:val="single" w:sz="8" w:space="0" w:color="221F1F"/>
              <w:right w:val="single" w:sz="8" w:space="0" w:color="221F1F"/>
            </w:tcBorders>
          </w:tcPr>
          <w:p w14:paraId="0A20304D" w14:textId="77777777" w:rsidR="00700B44" w:rsidRPr="00357FF3" w:rsidRDefault="00700B44" w:rsidP="00313A99">
            <w:pPr>
              <w:pStyle w:val="TableParagraph"/>
              <w:kinsoku w:val="0"/>
              <w:overflowPunct w:val="0"/>
              <w:spacing w:before="0"/>
              <w:ind w:left="0"/>
              <w:rPr>
                <w:rFonts w:ascii="Times New Roman" w:eastAsia="DengXian" w:cs="Times New Roman"/>
                <w:sz w:val="20"/>
                <w:szCs w:val="20"/>
              </w:rPr>
            </w:pPr>
          </w:p>
        </w:tc>
        <w:tc>
          <w:tcPr>
            <w:tcW w:w="1065" w:type="dxa"/>
            <w:tcBorders>
              <w:top w:val="single" w:sz="8" w:space="0" w:color="221F1F"/>
              <w:left w:val="single" w:sz="8" w:space="0" w:color="221F1F"/>
              <w:bottom w:val="single" w:sz="8" w:space="0" w:color="221F1F"/>
              <w:right w:val="single" w:sz="8" w:space="0" w:color="221F1F"/>
            </w:tcBorders>
          </w:tcPr>
          <w:p w14:paraId="0FE9B552" w14:textId="77777777" w:rsidR="00700B44" w:rsidRPr="00357FF3" w:rsidRDefault="00700B44" w:rsidP="00313A99">
            <w:pPr>
              <w:pStyle w:val="TableParagraph"/>
              <w:kinsoku w:val="0"/>
              <w:overflowPunct w:val="0"/>
              <w:spacing w:before="0"/>
              <w:ind w:left="0"/>
              <w:rPr>
                <w:rFonts w:ascii="Times New Roman" w:eastAsia="DengXian" w:cs="Times New Roman"/>
                <w:sz w:val="20"/>
                <w:szCs w:val="20"/>
              </w:rPr>
            </w:pPr>
          </w:p>
        </w:tc>
        <w:tc>
          <w:tcPr>
            <w:tcW w:w="1064" w:type="dxa"/>
            <w:tcBorders>
              <w:top w:val="single" w:sz="8" w:space="0" w:color="221F1F"/>
              <w:left w:val="single" w:sz="8" w:space="0" w:color="221F1F"/>
              <w:bottom w:val="single" w:sz="8" w:space="0" w:color="221F1F"/>
              <w:right w:val="single" w:sz="8" w:space="0" w:color="221F1F"/>
            </w:tcBorders>
          </w:tcPr>
          <w:p w14:paraId="13DDB8DF" w14:textId="77777777" w:rsidR="00700B44" w:rsidRPr="00357FF3" w:rsidRDefault="00700B44" w:rsidP="00313A99">
            <w:pPr>
              <w:pStyle w:val="TableParagraph"/>
              <w:kinsoku w:val="0"/>
              <w:overflowPunct w:val="0"/>
              <w:spacing w:before="0"/>
              <w:ind w:left="0"/>
              <w:rPr>
                <w:rFonts w:ascii="Times New Roman" w:eastAsia="DengXian" w:cs="Times New Roman"/>
                <w:sz w:val="20"/>
                <w:szCs w:val="20"/>
              </w:rPr>
            </w:pPr>
          </w:p>
        </w:tc>
      </w:tr>
      <w:tr w:rsidR="00700B44" w14:paraId="6918FF87" w14:textId="77777777" w:rsidTr="00313A99">
        <w:trPr>
          <w:trHeight w:val="397"/>
        </w:trPr>
        <w:tc>
          <w:tcPr>
            <w:tcW w:w="1692" w:type="dxa"/>
            <w:tcBorders>
              <w:top w:val="single" w:sz="8" w:space="0" w:color="221F1F"/>
              <w:left w:val="single" w:sz="8" w:space="0" w:color="221F1F"/>
              <w:bottom w:val="single" w:sz="8" w:space="0" w:color="221F1F"/>
              <w:right w:val="single" w:sz="8" w:space="0" w:color="221F1F"/>
            </w:tcBorders>
          </w:tcPr>
          <w:p w14:paraId="69555C22" w14:textId="77777777" w:rsidR="00700B44" w:rsidRDefault="00700B44" w:rsidP="00313A99">
            <w:pPr>
              <w:pStyle w:val="TableParagraph"/>
              <w:kinsoku w:val="0"/>
              <w:overflowPunct w:val="0"/>
              <w:spacing w:before="65"/>
              <w:ind w:left="107"/>
              <w:rPr>
                <w:sz w:val="21"/>
                <w:szCs w:val="21"/>
              </w:rPr>
            </w:pPr>
            <w:r w:rsidRPr="00357FF3">
              <w:rPr>
                <w:rFonts w:ascii="Times New Roman" w:eastAsia="DengXian" w:cs="Times New Roman"/>
                <w:sz w:val="21"/>
                <w:szCs w:val="21"/>
              </w:rPr>
              <w:t>FRU</w:t>
            </w:r>
            <w:r>
              <w:rPr>
                <w:rFonts w:hint="eastAsia"/>
                <w:sz w:val="21"/>
                <w:szCs w:val="21"/>
              </w:rPr>
              <w:t>：资源利用</w:t>
            </w:r>
          </w:p>
        </w:tc>
        <w:tc>
          <w:tcPr>
            <w:tcW w:w="3246" w:type="dxa"/>
            <w:tcBorders>
              <w:top w:val="single" w:sz="8" w:space="0" w:color="221F1F"/>
              <w:left w:val="single" w:sz="8" w:space="0" w:color="221F1F"/>
              <w:bottom w:val="single" w:sz="8" w:space="0" w:color="221F1F"/>
              <w:right w:val="single" w:sz="8" w:space="0" w:color="221F1F"/>
            </w:tcBorders>
          </w:tcPr>
          <w:p w14:paraId="0ABC8455" w14:textId="77777777" w:rsidR="00700B44" w:rsidRDefault="00700B44" w:rsidP="00313A99">
            <w:pPr>
              <w:pStyle w:val="TableParagraph"/>
              <w:kinsoku w:val="0"/>
              <w:overflowPunct w:val="0"/>
              <w:spacing w:before="65"/>
              <w:ind w:left="107"/>
              <w:rPr>
                <w:sz w:val="21"/>
                <w:szCs w:val="21"/>
              </w:rPr>
            </w:pPr>
            <w:r w:rsidRPr="00357FF3">
              <w:rPr>
                <w:rFonts w:ascii="Times New Roman" w:eastAsia="DengXian" w:cs="Times New Roman"/>
                <w:sz w:val="21"/>
                <w:szCs w:val="21"/>
              </w:rPr>
              <w:t xml:space="preserve">FRU_FLT.2 </w:t>
            </w:r>
            <w:r>
              <w:rPr>
                <w:rFonts w:hint="eastAsia"/>
                <w:sz w:val="21"/>
                <w:szCs w:val="21"/>
              </w:rPr>
              <w:t>受限容错</w:t>
            </w:r>
          </w:p>
        </w:tc>
        <w:tc>
          <w:tcPr>
            <w:tcW w:w="1095" w:type="dxa"/>
            <w:tcBorders>
              <w:top w:val="single" w:sz="8" w:space="0" w:color="221F1F"/>
              <w:left w:val="single" w:sz="8" w:space="0" w:color="221F1F"/>
              <w:bottom w:val="single" w:sz="8" w:space="0" w:color="221F1F"/>
              <w:right w:val="single" w:sz="8" w:space="0" w:color="221F1F"/>
            </w:tcBorders>
          </w:tcPr>
          <w:p w14:paraId="7D2D6DA4" w14:textId="77777777" w:rsidR="00700B44" w:rsidRPr="00357FF3" w:rsidRDefault="00700B44" w:rsidP="00313A99">
            <w:pPr>
              <w:pStyle w:val="TableParagraph"/>
              <w:kinsoku w:val="0"/>
              <w:overflowPunct w:val="0"/>
              <w:ind w:left="419" w:right="401"/>
              <w:jc w:val="center"/>
              <w:rPr>
                <w:rFonts w:ascii="Times New Roman" w:eastAsia="DengXian" w:cs="Times New Roman"/>
                <w:sz w:val="21"/>
                <w:szCs w:val="21"/>
              </w:rPr>
            </w:pPr>
            <w:r w:rsidRPr="00357FF3">
              <w:rPr>
                <w:rFonts w:ascii="Times New Roman" w:eastAsia="DengXian" w:cs="Times New Roman"/>
                <w:sz w:val="21"/>
                <w:szCs w:val="21"/>
              </w:rPr>
              <w:t>23</w:t>
            </w:r>
          </w:p>
        </w:tc>
        <w:tc>
          <w:tcPr>
            <w:tcW w:w="1064" w:type="dxa"/>
            <w:tcBorders>
              <w:top w:val="single" w:sz="8" w:space="0" w:color="221F1F"/>
              <w:left w:val="single" w:sz="8" w:space="0" w:color="221F1F"/>
              <w:bottom w:val="single" w:sz="8" w:space="0" w:color="221F1F"/>
              <w:right w:val="single" w:sz="8" w:space="0" w:color="221F1F"/>
            </w:tcBorders>
          </w:tcPr>
          <w:p w14:paraId="52D438B1" w14:textId="77777777" w:rsidR="00700B44" w:rsidRPr="00357FF3" w:rsidRDefault="00700B44" w:rsidP="00313A99">
            <w:pPr>
              <w:pStyle w:val="TableParagraph"/>
              <w:kinsoku w:val="0"/>
              <w:overflowPunct w:val="0"/>
              <w:ind w:left="14"/>
              <w:jc w:val="center"/>
              <w:rPr>
                <w:rFonts w:ascii="Times New Roman" w:eastAsia="DengXian" w:cs="Times New Roman"/>
                <w:sz w:val="21"/>
                <w:szCs w:val="21"/>
              </w:rPr>
            </w:pPr>
            <w:r w:rsidRPr="00357FF3">
              <w:rPr>
                <w:rFonts w:ascii="Times New Roman" w:eastAsia="DengXian" w:cs="Times New Roman"/>
                <w:sz w:val="21"/>
                <w:szCs w:val="21"/>
              </w:rPr>
              <w:t>√</w:t>
            </w:r>
          </w:p>
        </w:tc>
        <w:tc>
          <w:tcPr>
            <w:tcW w:w="1065" w:type="dxa"/>
            <w:tcBorders>
              <w:top w:val="single" w:sz="8" w:space="0" w:color="221F1F"/>
              <w:left w:val="single" w:sz="8" w:space="0" w:color="221F1F"/>
              <w:bottom w:val="single" w:sz="8" w:space="0" w:color="221F1F"/>
              <w:right w:val="single" w:sz="8" w:space="0" w:color="221F1F"/>
            </w:tcBorders>
          </w:tcPr>
          <w:p w14:paraId="328FD1EB" w14:textId="77777777" w:rsidR="00700B44" w:rsidRPr="00357FF3" w:rsidRDefault="00700B44" w:rsidP="00313A99">
            <w:pPr>
              <w:pStyle w:val="TableParagraph"/>
              <w:kinsoku w:val="0"/>
              <w:overflowPunct w:val="0"/>
              <w:ind w:left="13"/>
              <w:jc w:val="center"/>
              <w:rPr>
                <w:rFonts w:ascii="Times New Roman" w:eastAsia="DengXian" w:cs="Times New Roman"/>
                <w:sz w:val="21"/>
                <w:szCs w:val="21"/>
              </w:rPr>
            </w:pPr>
            <w:r w:rsidRPr="00357FF3">
              <w:rPr>
                <w:rFonts w:ascii="Times New Roman" w:eastAsia="DengXian" w:cs="Times New Roman"/>
                <w:sz w:val="21"/>
                <w:szCs w:val="21"/>
              </w:rPr>
              <w:t>√</w:t>
            </w:r>
          </w:p>
        </w:tc>
        <w:tc>
          <w:tcPr>
            <w:tcW w:w="1064" w:type="dxa"/>
            <w:tcBorders>
              <w:top w:val="single" w:sz="8" w:space="0" w:color="221F1F"/>
              <w:left w:val="single" w:sz="8" w:space="0" w:color="221F1F"/>
              <w:bottom w:val="single" w:sz="8" w:space="0" w:color="221F1F"/>
              <w:right w:val="single" w:sz="8" w:space="0" w:color="221F1F"/>
            </w:tcBorders>
          </w:tcPr>
          <w:p w14:paraId="5274E243" w14:textId="77777777" w:rsidR="00700B44" w:rsidRPr="00357FF3" w:rsidRDefault="00700B44" w:rsidP="00313A99">
            <w:pPr>
              <w:pStyle w:val="TableParagraph"/>
              <w:kinsoku w:val="0"/>
              <w:overflowPunct w:val="0"/>
              <w:ind w:left="10"/>
              <w:jc w:val="center"/>
              <w:rPr>
                <w:rFonts w:ascii="Times New Roman" w:eastAsia="DengXian" w:cs="Times New Roman"/>
                <w:sz w:val="21"/>
                <w:szCs w:val="21"/>
              </w:rPr>
            </w:pPr>
            <w:r w:rsidRPr="00357FF3">
              <w:rPr>
                <w:rFonts w:ascii="Times New Roman" w:eastAsia="DengXian" w:cs="Times New Roman"/>
                <w:sz w:val="21"/>
                <w:szCs w:val="21"/>
              </w:rPr>
              <w:t>√</w:t>
            </w:r>
          </w:p>
        </w:tc>
      </w:tr>
    </w:tbl>
    <w:p w14:paraId="320E9D32" w14:textId="05A6ED7B" w:rsidR="00224DE6" w:rsidRDefault="00224DE6" w:rsidP="00C45B27">
      <w:pPr>
        <w:pStyle w:val="ListParagraph"/>
        <w:ind w:left="372" w:firstLineChars="0" w:firstLine="0"/>
        <w:rPr>
          <w:sz w:val="28"/>
          <w:szCs w:val="32"/>
        </w:rPr>
      </w:pPr>
    </w:p>
    <w:p w14:paraId="7E1F4E27" w14:textId="5360F1BE" w:rsidR="00700B44" w:rsidRPr="00700B44" w:rsidRDefault="00700B44" w:rsidP="00700B44">
      <w:pPr>
        <w:pStyle w:val="ListParagraph"/>
        <w:ind w:left="372" w:firstLineChars="0" w:firstLine="0"/>
        <w:rPr>
          <w:b/>
          <w:bCs/>
          <w:sz w:val="28"/>
          <w:szCs w:val="32"/>
        </w:rPr>
      </w:pPr>
      <w:r>
        <w:rPr>
          <w:rFonts w:hint="eastAsia"/>
          <w:b/>
          <w:bCs/>
          <w:sz w:val="28"/>
          <w:szCs w:val="32"/>
        </w:rPr>
        <w:t>4）</w:t>
      </w:r>
      <w:r w:rsidR="00C45B27" w:rsidRPr="00700B44">
        <w:rPr>
          <w:rFonts w:hint="eastAsia"/>
          <w:b/>
          <w:bCs/>
          <w:sz w:val="28"/>
          <w:szCs w:val="32"/>
        </w:rPr>
        <w:t>关键性能指标等进行说明</w:t>
      </w:r>
      <w:r w:rsidR="0093391F" w:rsidRPr="00700B44">
        <w:rPr>
          <w:rFonts w:hint="eastAsia"/>
          <w:b/>
          <w:bCs/>
          <w:sz w:val="28"/>
          <w:szCs w:val="32"/>
        </w:rPr>
        <w:t xml:space="preserve">； </w:t>
      </w:r>
    </w:p>
    <w:p w14:paraId="13DA10EB" w14:textId="0CE4EB8E" w:rsidR="00700B44" w:rsidRPr="00700B44" w:rsidRDefault="00700B44" w:rsidP="00C45B27">
      <w:pPr>
        <w:pStyle w:val="ListParagraph"/>
        <w:ind w:left="372" w:firstLineChars="0" w:firstLine="0"/>
        <w:rPr>
          <w:b/>
          <w:bCs/>
          <w:color w:val="FF0000"/>
          <w:sz w:val="28"/>
          <w:szCs w:val="32"/>
        </w:rPr>
      </w:pPr>
      <w:r w:rsidRPr="00700B44">
        <w:rPr>
          <w:rFonts w:hint="eastAsia"/>
          <w:b/>
          <w:bCs/>
          <w:color w:val="FF0000"/>
          <w:sz w:val="28"/>
          <w:szCs w:val="32"/>
        </w:rPr>
        <w:t>举例见3.1.1</w:t>
      </w:r>
      <w:r w:rsidRPr="00700B44">
        <w:rPr>
          <w:b/>
          <w:bCs/>
          <w:color w:val="FF0000"/>
          <w:sz w:val="28"/>
          <w:szCs w:val="32"/>
        </w:rPr>
        <w:t xml:space="preserve"> </w:t>
      </w:r>
      <w:r w:rsidRPr="00700B44">
        <w:rPr>
          <w:rFonts w:hint="eastAsia"/>
          <w:b/>
          <w:bCs/>
          <w:color w:val="FF0000"/>
          <w:sz w:val="28"/>
          <w:szCs w:val="32"/>
        </w:rPr>
        <w:t>计算芯片</w:t>
      </w:r>
    </w:p>
    <w:p w14:paraId="03AF2E0E" w14:textId="0DED3A43" w:rsidR="00C45B27" w:rsidRDefault="005702D5" w:rsidP="00C45B27">
      <w:pPr>
        <w:pStyle w:val="ListParagraph"/>
        <w:numPr>
          <w:ilvl w:val="2"/>
          <w:numId w:val="3"/>
        </w:numPr>
        <w:ind w:firstLineChars="0"/>
        <w:rPr>
          <w:sz w:val="28"/>
          <w:szCs w:val="32"/>
        </w:rPr>
      </w:pPr>
      <w:r w:rsidRPr="009B02E0">
        <w:rPr>
          <w:rFonts w:hint="eastAsia"/>
          <w:sz w:val="28"/>
          <w:szCs w:val="32"/>
        </w:rPr>
        <w:t>计算芯片</w:t>
      </w:r>
    </w:p>
    <w:p w14:paraId="60E0E17F" w14:textId="75FACF74" w:rsidR="00174BCF" w:rsidRPr="00700B44" w:rsidRDefault="00174BCF" w:rsidP="00174BCF">
      <w:pPr>
        <w:pStyle w:val="ListParagraph"/>
        <w:ind w:left="720" w:firstLineChars="0" w:firstLine="0"/>
        <w:rPr>
          <w:b/>
          <w:bCs/>
          <w:sz w:val="28"/>
          <w:szCs w:val="32"/>
        </w:rPr>
      </w:pPr>
      <w:r w:rsidRPr="00700B44">
        <w:rPr>
          <w:rFonts w:hint="eastAsia"/>
          <w:b/>
          <w:bCs/>
          <w:sz w:val="28"/>
          <w:szCs w:val="32"/>
        </w:rPr>
        <w:t>环境温度要求：GRADE</w:t>
      </w:r>
      <w:r w:rsidRPr="00700B44">
        <w:rPr>
          <w:b/>
          <w:bCs/>
          <w:sz w:val="28"/>
          <w:szCs w:val="32"/>
        </w:rPr>
        <w:t xml:space="preserve"> </w:t>
      </w:r>
      <w:r w:rsidRPr="00700B44">
        <w:rPr>
          <w:rFonts w:hint="eastAsia"/>
          <w:b/>
          <w:bCs/>
          <w:sz w:val="28"/>
          <w:szCs w:val="32"/>
        </w:rPr>
        <w:t>1</w:t>
      </w:r>
    </w:p>
    <w:p w14:paraId="31F5944C" w14:textId="43250808" w:rsidR="00174BCF" w:rsidRPr="00700B44" w:rsidRDefault="00174BCF" w:rsidP="00174BCF">
      <w:pPr>
        <w:pStyle w:val="ListParagraph"/>
        <w:ind w:left="720" w:firstLineChars="0" w:firstLine="0"/>
        <w:rPr>
          <w:b/>
          <w:bCs/>
          <w:sz w:val="28"/>
          <w:szCs w:val="32"/>
        </w:rPr>
      </w:pPr>
      <w:r w:rsidRPr="00700B44">
        <w:rPr>
          <w:rFonts w:hint="eastAsia"/>
          <w:b/>
          <w:bCs/>
          <w:sz w:val="28"/>
          <w:szCs w:val="32"/>
        </w:rPr>
        <w:t>功能安全等级要求：ASIL-D</w:t>
      </w:r>
    </w:p>
    <w:p w14:paraId="7EB1FF62" w14:textId="536157C5" w:rsidR="00174BCF" w:rsidRPr="00700B44" w:rsidRDefault="00174BCF" w:rsidP="00174BCF">
      <w:pPr>
        <w:pStyle w:val="ListParagraph"/>
        <w:ind w:left="720" w:firstLineChars="0" w:firstLine="0"/>
        <w:rPr>
          <w:b/>
          <w:bCs/>
          <w:sz w:val="28"/>
          <w:szCs w:val="32"/>
        </w:rPr>
      </w:pPr>
      <w:r w:rsidRPr="00700B44">
        <w:rPr>
          <w:rFonts w:hint="eastAsia"/>
          <w:b/>
          <w:bCs/>
          <w:sz w:val="28"/>
          <w:szCs w:val="32"/>
        </w:rPr>
        <w:lastRenderedPageBreak/>
        <w:t>信息安全等级要求：</w:t>
      </w:r>
      <w:r w:rsidRPr="00700B44">
        <w:rPr>
          <w:b/>
          <w:bCs/>
          <w:sz w:val="28"/>
          <w:szCs w:val="32"/>
        </w:rPr>
        <w:t xml:space="preserve"> </w:t>
      </w:r>
      <w:r w:rsidRPr="00700B44">
        <w:rPr>
          <w:rFonts w:hint="eastAsia"/>
          <w:b/>
          <w:bCs/>
          <w:sz w:val="28"/>
          <w:szCs w:val="32"/>
        </w:rPr>
        <w:t>EAL</w:t>
      </w:r>
      <w:r w:rsidRPr="00700B44">
        <w:rPr>
          <w:b/>
          <w:bCs/>
          <w:sz w:val="28"/>
          <w:szCs w:val="32"/>
        </w:rPr>
        <w:t xml:space="preserve"> </w:t>
      </w:r>
      <w:r w:rsidRPr="00700B44">
        <w:rPr>
          <w:rFonts w:hint="eastAsia"/>
          <w:b/>
          <w:bCs/>
          <w:sz w:val="28"/>
          <w:szCs w:val="32"/>
        </w:rPr>
        <w:t>5</w:t>
      </w:r>
    </w:p>
    <w:p w14:paraId="2D502568" w14:textId="0F949D40" w:rsidR="00174BCF" w:rsidRPr="00C45B27" w:rsidRDefault="00174BCF" w:rsidP="00174BCF">
      <w:pPr>
        <w:pStyle w:val="ListParagraph"/>
        <w:ind w:left="720" w:firstLineChars="0" w:firstLine="0"/>
        <w:rPr>
          <w:sz w:val="28"/>
          <w:szCs w:val="32"/>
        </w:rPr>
      </w:pPr>
      <w:r w:rsidRPr="00700B44">
        <w:rPr>
          <w:rFonts w:hint="eastAsia"/>
          <w:b/>
          <w:bCs/>
          <w:sz w:val="28"/>
          <w:szCs w:val="32"/>
        </w:rPr>
        <w:t>关键性能指标：算力</w:t>
      </w:r>
      <w:r w:rsidR="00700B44" w:rsidRPr="00700B44">
        <w:rPr>
          <w:rFonts w:hint="eastAsia"/>
          <w:b/>
          <w:bCs/>
          <w:sz w:val="28"/>
          <w:szCs w:val="32"/>
        </w:rPr>
        <w:t>＞100tops</w:t>
      </w:r>
      <w:r w:rsidRPr="00700B44">
        <w:rPr>
          <w:rFonts w:hint="eastAsia"/>
          <w:b/>
          <w:bCs/>
          <w:sz w:val="28"/>
          <w:szCs w:val="32"/>
        </w:rPr>
        <w:t>，功耗</w:t>
      </w:r>
      <w:r w:rsidR="00700B44" w:rsidRPr="00700B44">
        <w:rPr>
          <w:rFonts w:hint="eastAsia"/>
          <w:b/>
          <w:bCs/>
          <w:sz w:val="28"/>
          <w:szCs w:val="32"/>
        </w:rPr>
        <w:t>＜20W</w:t>
      </w:r>
      <w:r w:rsidRPr="00700B44">
        <w:rPr>
          <w:rFonts w:hint="eastAsia"/>
          <w:b/>
          <w:bCs/>
          <w:sz w:val="28"/>
          <w:szCs w:val="32"/>
        </w:rPr>
        <w:t>，</w:t>
      </w:r>
      <w:r w:rsidR="00700B44">
        <w:rPr>
          <w:rFonts w:hint="eastAsia"/>
          <w:sz w:val="28"/>
          <w:szCs w:val="32"/>
        </w:rPr>
        <w:t xml:space="preserve"> </w:t>
      </w:r>
    </w:p>
    <w:p w14:paraId="0D49665C" w14:textId="77777777" w:rsidR="005702D5" w:rsidRPr="009B02E0" w:rsidRDefault="005702D5" w:rsidP="005702D5">
      <w:pPr>
        <w:pStyle w:val="ListParagraph"/>
        <w:numPr>
          <w:ilvl w:val="2"/>
          <w:numId w:val="3"/>
        </w:numPr>
        <w:ind w:firstLineChars="0"/>
        <w:rPr>
          <w:sz w:val="28"/>
          <w:szCs w:val="32"/>
        </w:rPr>
      </w:pPr>
      <w:r w:rsidRPr="009B02E0">
        <w:rPr>
          <w:rFonts w:hint="eastAsia"/>
          <w:sz w:val="28"/>
          <w:szCs w:val="32"/>
        </w:rPr>
        <w:t xml:space="preserve">感知芯片 </w:t>
      </w:r>
    </w:p>
    <w:p w14:paraId="53E881FB" w14:textId="77777777" w:rsidR="005702D5" w:rsidRPr="009B02E0" w:rsidRDefault="005702D5" w:rsidP="005702D5">
      <w:pPr>
        <w:pStyle w:val="ListParagraph"/>
        <w:numPr>
          <w:ilvl w:val="2"/>
          <w:numId w:val="3"/>
        </w:numPr>
        <w:ind w:firstLineChars="0"/>
        <w:rPr>
          <w:sz w:val="28"/>
          <w:szCs w:val="32"/>
        </w:rPr>
      </w:pPr>
      <w:r w:rsidRPr="009B02E0">
        <w:rPr>
          <w:rFonts w:hint="eastAsia"/>
          <w:sz w:val="28"/>
          <w:szCs w:val="32"/>
        </w:rPr>
        <w:t>存储芯片</w:t>
      </w:r>
    </w:p>
    <w:p w14:paraId="19CF5A9E" w14:textId="77777777" w:rsidR="005702D5" w:rsidRPr="009B02E0" w:rsidRDefault="005702D5" w:rsidP="005702D5">
      <w:pPr>
        <w:pStyle w:val="ListParagraph"/>
        <w:numPr>
          <w:ilvl w:val="2"/>
          <w:numId w:val="3"/>
        </w:numPr>
        <w:ind w:firstLineChars="0"/>
        <w:rPr>
          <w:sz w:val="28"/>
          <w:szCs w:val="32"/>
        </w:rPr>
      </w:pPr>
      <w:r w:rsidRPr="009B02E0">
        <w:rPr>
          <w:rFonts w:hint="eastAsia"/>
          <w:sz w:val="28"/>
          <w:szCs w:val="32"/>
        </w:rPr>
        <w:t>通信芯片</w:t>
      </w:r>
    </w:p>
    <w:p w14:paraId="76A1C350" w14:textId="50BA9E55" w:rsidR="005702D5" w:rsidRDefault="005702D5" w:rsidP="005702D5">
      <w:pPr>
        <w:pStyle w:val="ListParagraph"/>
        <w:numPr>
          <w:ilvl w:val="2"/>
          <w:numId w:val="3"/>
        </w:numPr>
        <w:ind w:firstLineChars="0"/>
        <w:rPr>
          <w:sz w:val="28"/>
          <w:szCs w:val="32"/>
        </w:rPr>
      </w:pPr>
      <w:r w:rsidRPr="009B02E0">
        <w:rPr>
          <w:rFonts w:hint="eastAsia"/>
          <w:sz w:val="28"/>
          <w:szCs w:val="32"/>
        </w:rPr>
        <w:t>能源芯片</w:t>
      </w:r>
    </w:p>
    <w:p w14:paraId="2259038A" w14:textId="0F4C7A06" w:rsidR="009B02E0" w:rsidRPr="009B02E0" w:rsidRDefault="009B02E0" w:rsidP="005702D5">
      <w:pPr>
        <w:pStyle w:val="ListParagraph"/>
        <w:numPr>
          <w:ilvl w:val="2"/>
          <w:numId w:val="3"/>
        </w:numPr>
        <w:ind w:firstLineChars="0"/>
        <w:rPr>
          <w:sz w:val="28"/>
          <w:szCs w:val="32"/>
        </w:rPr>
      </w:pPr>
      <w:r>
        <w:rPr>
          <w:rFonts w:hint="eastAsia"/>
          <w:sz w:val="28"/>
          <w:szCs w:val="32"/>
        </w:rPr>
        <w:t>安全芯片</w:t>
      </w:r>
    </w:p>
    <w:p w14:paraId="44983D2A" w14:textId="77777777" w:rsidR="006A6599" w:rsidRPr="009B02E0" w:rsidRDefault="006A6599" w:rsidP="006A6599">
      <w:pPr>
        <w:pStyle w:val="ListParagraph"/>
        <w:ind w:left="720" w:firstLineChars="0" w:firstLine="0"/>
        <w:rPr>
          <w:sz w:val="28"/>
          <w:szCs w:val="32"/>
        </w:rPr>
      </w:pPr>
    </w:p>
    <w:p w14:paraId="5F8405BB" w14:textId="2868571C" w:rsidR="00305888" w:rsidRPr="009B02E0" w:rsidRDefault="00305888">
      <w:pPr>
        <w:rPr>
          <w:sz w:val="28"/>
          <w:szCs w:val="32"/>
        </w:rPr>
      </w:pPr>
      <w:r w:rsidRPr="009B02E0">
        <w:rPr>
          <w:rFonts w:hint="eastAsia"/>
          <w:sz w:val="28"/>
          <w:szCs w:val="32"/>
        </w:rPr>
        <w:t>4</w:t>
      </w:r>
      <w:r w:rsidRPr="009B02E0">
        <w:rPr>
          <w:sz w:val="28"/>
          <w:szCs w:val="32"/>
        </w:rPr>
        <w:t xml:space="preserve"> </w:t>
      </w:r>
      <w:r w:rsidRPr="00E3578F">
        <w:rPr>
          <w:rFonts w:hint="eastAsia"/>
          <w:b/>
          <w:bCs/>
          <w:sz w:val="28"/>
          <w:szCs w:val="32"/>
        </w:rPr>
        <w:t>标准适用性分析</w:t>
      </w:r>
      <w:r w:rsidR="00266899" w:rsidRPr="009B02E0">
        <w:rPr>
          <w:rFonts w:hint="eastAsia"/>
          <w:sz w:val="28"/>
          <w:szCs w:val="32"/>
        </w:rPr>
        <w:t>（</w:t>
      </w:r>
      <w:r w:rsidR="00266899" w:rsidRPr="009B02E0">
        <w:rPr>
          <w:rFonts w:hint="eastAsia"/>
          <w:b/>
          <w:bCs/>
          <w:sz w:val="28"/>
          <w:szCs w:val="32"/>
        </w:rPr>
        <w:t>中汽研汇总</w:t>
      </w:r>
      <w:r w:rsidR="00266899" w:rsidRPr="009B02E0">
        <w:rPr>
          <w:rFonts w:hint="eastAsia"/>
          <w:sz w:val="28"/>
          <w:szCs w:val="32"/>
        </w:rPr>
        <w:t>）</w:t>
      </w:r>
    </w:p>
    <w:p w14:paraId="6AE36247" w14:textId="0A6101E0" w:rsidR="00305888" w:rsidRPr="009B02E0" w:rsidRDefault="00305888">
      <w:pPr>
        <w:rPr>
          <w:sz w:val="28"/>
          <w:szCs w:val="32"/>
        </w:rPr>
      </w:pPr>
      <w:r w:rsidRPr="009B02E0">
        <w:rPr>
          <w:rFonts w:hint="eastAsia"/>
          <w:sz w:val="28"/>
          <w:szCs w:val="32"/>
        </w:rPr>
        <w:t>4.1</w:t>
      </w:r>
      <w:r w:rsidRPr="009B02E0">
        <w:rPr>
          <w:sz w:val="28"/>
          <w:szCs w:val="32"/>
        </w:rPr>
        <w:t xml:space="preserve"> </w:t>
      </w:r>
      <w:r w:rsidRPr="009B02E0">
        <w:rPr>
          <w:rFonts w:hint="eastAsia"/>
          <w:sz w:val="28"/>
          <w:szCs w:val="32"/>
        </w:rPr>
        <w:t>标准现状及适用性分析</w:t>
      </w:r>
    </w:p>
    <w:p w14:paraId="0C7B621A" w14:textId="0F68B227" w:rsidR="006A6599" w:rsidRPr="009B02E0" w:rsidRDefault="00305888" w:rsidP="00266899">
      <w:pPr>
        <w:pStyle w:val="ListParagraph"/>
        <w:numPr>
          <w:ilvl w:val="1"/>
          <w:numId w:val="4"/>
        </w:numPr>
        <w:ind w:firstLineChars="0"/>
        <w:rPr>
          <w:sz w:val="28"/>
          <w:szCs w:val="32"/>
        </w:rPr>
      </w:pPr>
      <w:r w:rsidRPr="009B02E0">
        <w:rPr>
          <w:rFonts w:hint="eastAsia"/>
          <w:sz w:val="28"/>
          <w:szCs w:val="32"/>
        </w:rPr>
        <w:t>车规芯片标准意义</w:t>
      </w:r>
    </w:p>
    <w:p w14:paraId="28DD6965" w14:textId="77777777" w:rsidR="006A6599" w:rsidRPr="009B02E0" w:rsidRDefault="006A6599">
      <w:pPr>
        <w:rPr>
          <w:sz w:val="28"/>
          <w:szCs w:val="32"/>
        </w:rPr>
      </w:pPr>
    </w:p>
    <w:p w14:paraId="17DCC79C" w14:textId="037405F3" w:rsidR="00305888" w:rsidRPr="009B02E0" w:rsidRDefault="00266899" w:rsidP="00266899">
      <w:pPr>
        <w:rPr>
          <w:sz w:val="28"/>
          <w:szCs w:val="32"/>
        </w:rPr>
      </w:pPr>
      <w:r w:rsidRPr="009B02E0">
        <w:rPr>
          <w:rFonts w:hint="eastAsia"/>
          <w:sz w:val="28"/>
          <w:szCs w:val="32"/>
        </w:rPr>
        <w:t>5</w:t>
      </w:r>
      <w:r w:rsidRPr="009B02E0">
        <w:rPr>
          <w:sz w:val="28"/>
          <w:szCs w:val="32"/>
        </w:rPr>
        <w:t xml:space="preserve">  </w:t>
      </w:r>
      <w:r w:rsidR="00305888" w:rsidRPr="00E3578F">
        <w:rPr>
          <w:rFonts w:hint="eastAsia"/>
          <w:b/>
          <w:bCs/>
          <w:sz w:val="28"/>
          <w:szCs w:val="32"/>
        </w:rPr>
        <w:t>标准化建议</w:t>
      </w:r>
      <w:r w:rsidR="00D43BEB" w:rsidRPr="009B02E0">
        <w:rPr>
          <w:rFonts w:hint="eastAsia"/>
          <w:sz w:val="28"/>
          <w:szCs w:val="32"/>
        </w:rPr>
        <w:t>（</w:t>
      </w:r>
      <w:r w:rsidR="00D43BEB" w:rsidRPr="009B02E0">
        <w:rPr>
          <w:rFonts w:hint="eastAsia"/>
          <w:b/>
          <w:bCs/>
          <w:sz w:val="28"/>
          <w:szCs w:val="32"/>
        </w:rPr>
        <w:t>中汽研汇总</w:t>
      </w:r>
      <w:r w:rsidR="00D43BEB" w:rsidRPr="009B02E0">
        <w:rPr>
          <w:rFonts w:hint="eastAsia"/>
          <w:sz w:val="28"/>
          <w:szCs w:val="32"/>
        </w:rPr>
        <w:t>）</w:t>
      </w:r>
    </w:p>
    <w:p w14:paraId="1FA7585F" w14:textId="77777777" w:rsidR="00266899" w:rsidRPr="009B02E0" w:rsidRDefault="00266899" w:rsidP="00266899">
      <w:pPr>
        <w:pStyle w:val="ListParagraph"/>
        <w:ind w:left="372" w:firstLineChars="0" w:firstLine="0"/>
        <w:rPr>
          <w:sz w:val="28"/>
          <w:szCs w:val="32"/>
        </w:rPr>
      </w:pPr>
    </w:p>
    <w:p w14:paraId="43878A13" w14:textId="4228DB4D" w:rsidR="00305888" w:rsidRPr="009B02E0" w:rsidRDefault="005F1660">
      <w:pPr>
        <w:rPr>
          <w:sz w:val="28"/>
          <w:szCs w:val="32"/>
        </w:rPr>
      </w:pPr>
      <w:r w:rsidRPr="009B02E0">
        <w:rPr>
          <w:rFonts w:hint="eastAsia"/>
          <w:sz w:val="28"/>
          <w:szCs w:val="32"/>
        </w:rPr>
        <w:t>整体建议，可以有分步介绍，其中把</w:t>
      </w:r>
      <w:r w:rsidR="00626BCB" w:rsidRPr="009B02E0">
        <w:rPr>
          <w:rFonts w:hint="eastAsia"/>
          <w:sz w:val="28"/>
          <w:szCs w:val="32"/>
        </w:rPr>
        <w:t>高性能计算芯片</w:t>
      </w:r>
      <w:r w:rsidR="00700B44">
        <w:rPr>
          <w:rFonts w:hint="eastAsia"/>
          <w:sz w:val="28"/>
          <w:szCs w:val="32"/>
        </w:rPr>
        <w:t>和安全芯片</w:t>
      </w:r>
      <w:r w:rsidR="00626BCB" w:rsidRPr="009B02E0">
        <w:rPr>
          <w:rFonts w:hint="eastAsia"/>
          <w:sz w:val="28"/>
          <w:szCs w:val="32"/>
        </w:rPr>
        <w:t>作为</w:t>
      </w:r>
      <w:r w:rsidR="00700B44">
        <w:rPr>
          <w:rFonts w:hint="eastAsia"/>
          <w:sz w:val="28"/>
          <w:szCs w:val="32"/>
        </w:rPr>
        <w:t>优先</w:t>
      </w:r>
      <w:r w:rsidR="00626BCB" w:rsidRPr="009B02E0">
        <w:rPr>
          <w:rFonts w:hint="eastAsia"/>
          <w:sz w:val="28"/>
          <w:szCs w:val="32"/>
        </w:rPr>
        <w:t>实施方向</w:t>
      </w:r>
      <w:r w:rsidR="00F93F81" w:rsidRPr="009B02E0">
        <w:rPr>
          <w:rFonts w:hint="eastAsia"/>
          <w:sz w:val="28"/>
          <w:szCs w:val="32"/>
        </w:rPr>
        <w:t xml:space="preserve"> </w:t>
      </w:r>
    </w:p>
    <w:sectPr w:rsidR="00305888" w:rsidRPr="009B02E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B6DD1A" w14:textId="77777777" w:rsidR="008B68A3" w:rsidRDefault="008B68A3" w:rsidP="00E43358">
      <w:r>
        <w:separator/>
      </w:r>
    </w:p>
  </w:endnote>
  <w:endnote w:type="continuationSeparator" w:id="0">
    <w:p w14:paraId="3041785D" w14:textId="77777777" w:rsidR="008B68A3" w:rsidRDefault="008B68A3" w:rsidP="00E43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6716A7" w14:textId="77777777" w:rsidR="008B68A3" w:rsidRDefault="008B68A3" w:rsidP="00E43358">
      <w:r>
        <w:separator/>
      </w:r>
    </w:p>
  </w:footnote>
  <w:footnote w:type="continuationSeparator" w:id="0">
    <w:p w14:paraId="7843C41D" w14:textId="77777777" w:rsidR="008B68A3" w:rsidRDefault="008B68A3" w:rsidP="00E433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E3004A"/>
    <w:multiLevelType w:val="multilevel"/>
    <w:tmpl w:val="33C8D2AE"/>
    <w:lvl w:ilvl="0">
      <w:start w:val="1"/>
      <w:numFmt w:val="decimal"/>
      <w:lvlText w:val="8.%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3E866329"/>
    <w:multiLevelType w:val="multilevel"/>
    <w:tmpl w:val="E816102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69C7F1F"/>
    <w:multiLevelType w:val="multilevel"/>
    <w:tmpl w:val="3DA42716"/>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6346768"/>
    <w:multiLevelType w:val="multilevel"/>
    <w:tmpl w:val="B4D6E44A"/>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F5B"/>
    <w:rsid w:val="000476A1"/>
    <w:rsid w:val="000A35AF"/>
    <w:rsid w:val="000A5E21"/>
    <w:rsid w:val="001354EB"/>
    <w:rsid w:val="00174BCF"/>
    <w:rsid w:val="00180686"/>
    <w:rsid w:val="001A776C"/>
    <w:rsid w:val="001C0A0B"/>
    <w:rsid w:val="001F728C"/>
    <w:rsid w:val="00224DE6"/>
    <w:rsid w:val="00255B57"/>
    <w:rsid w:val="0026263D"/>
    <w:rsid w:val="00266899"/>
    <w:rsid w:val="002D68E4"/>
    <w:rsid w:val="00305888"/>
    <w:rsid w:val="0033336C"/>
    <w:rsid w:val="00381A45"/>
    <w:rsid w:val="003B72D9"/>
    <w:rsid w:val="0046064C"/>
    <w:rsid w:val="004955DD"/>
    <w:rsid w:val="004D5287"/>
    <w:rsid w:val="004E7D87"/>
    <w:rsid w:val="005436D7"/>
    <w:rsid w:val="005702D5"/>
    <w:rsid w:val="005F1660"/>
    <w:rsid w:val="00626BCB"/>
    <w:rsid w:val="00645678"/>
    <w:rsid w:val="00662544"/>
    <w:rsid w:val="006A1564"/>
    <w:rsid w:val="006A6599"/>
    <w:rsid w:val="006D1E26"/>
    <w:rsid w:val="00700B44"/>
    <w:rsid w:val="00772F5B"/>
    <w:rsid w:val="00803036"/>
    <w:rsid w:val="0081530E"/>
    <w:rsid w:val="00831F50"/>
    <w:rsid w:val="00885E4C"/>
    <w:rsid w:val="008932CF"/>
    <w:rsid w:val="008B68A3"/>
    <w:rsid w:val="0091297C"/>
    <w:rsid w:val="0093391F"/>
    <w:rsid w:val="009406E6"/>
    <w:rsid w:val="0094465C"/>
    <w:rsid w:val="00952C0D"/>
    <w:rsid w:val="009B02E0"/>
    <w:rsid w:val="009B26E1"/>
    <w:rsid w:val="009E4018"/>
    <w:rsid w:val="00A60BF1"/>
    <w:rsid w:val="00A6699F"/>
    <w:rsid w:val="00A81B31"/>
    <w:rsid w:val="00AC5538"/>
    <w:rsid w:val="00B41C81"/>
    <w:rsid w:val="00C45B27"/>
    <w:rsid w:val="00C85951"/>
    <w:rsid w:val="00D43BEB"/>
    <w:rsid w:val="00DE2A3B"/>
    <w:rsid w:val="00E3578F"/>
    <w:rsid w:val="00E43358"/>
    <w:rsid w:val="00E64DEC"/>
    <w:rsid w:val="00E93D4F"/>
    <w:rsid w:val="00ED218F"/>
    <w:rsid w:val="00ED4EE6"/>
    <w:rsid w:val="00F10CF5"/>
    <w:rsid w:val="00F15612"/>
    <w:rsid w:val="00F93F81"/>
    <w:rsid w:val="00FB73AE"/>
    <w:rsid w:val="00FE1837"/>
    <w:rsid w:val="00FF75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9441E3"/>
  <w15:chartTrackingRefBased/>
  <w15:docId w15:val="{1E3D4DE7-E1CB-4DD0-B88B-D07ABF14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Heading2">
    <w:name w:val="heading 2"/>
    <w:basedOn w:val="Normal"/>
    <w:next w:val="Normal"/>
    <w:link w:val="Heading2Char"/>
    <w:unhideWhenUsed/>
    <w:qFormat/>
    <w:rsid w:val="005436D7"/>
    <w:pPr>
      <w:keepNext/>
      <w:keepLines/>
      <w:numPr>
        <w:numId w:val="2"/>
      </w:numPr>
      <w:spacing w:beforeLines="50" w:before="156" w:afterLines="50" w:after="156" w:line="360" w:lineRule="auto"/>
      <w:ind w:left="420" w:hanging="420"/>
      <w:outlineLvl w:val="1"/>
    </w:pPr>
    <w:rPr>
      <w:rFonts w:ascii="Arial" w:eastAsia="SimSun" w:hAnsi="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qFormat/>
    <w:rsid w:val="005436D7"/>
    <w:rPr>
      <w:rFonts w:ascii="Arial" w:eastAsia="SimSun" w:hAnsi="Arial"/>
      <w:b/>
      <w:sz w:val="28"/>
      <w:szCs w:val="24"/>
    </w:rPr>
  </w:style>
  <w:style w:type="paragraph" w:styleId="ListParagraph">
    <w:name w:val="List Paragraph"/>
    <w:basedOn w:val="Normal"/>
    <w:uiPriority w:val="34"/>
    <w:qFormat/>
    <w:rsid w:val="00305888"/>
    <w:pPr>
      <w:ind w:firstLineChars="200" w:firstLine="420"/>
    </w:pPr>
  </w:style>
  <w:style w:type="paragraph" w:styleId="Header">
    <w:name w:val="header"/>
    <w:basedOn w:val="Normal"/>
    <w:link w:val="HeaderChar"/>
    <w:uiPriority w:val="99"/>
    <w:unhideWhenUsed/>
    <w:rsid w:val="00E4335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E43358"/>
    <w:rPr>
      <w:sz w:val="18"/>
      <w:szCs w:val="18"/>
    </w:rPr>
  </w:style>
  <w:style w:type="paragraph" w:styleId="Footer">
    <w:name w:val="footer"/>
    <w:basedOn w:val="Normal"/>
    <w:link w:val="FooterChar"/>
    <w:uiPriority w:val="99"/>
    <w:unhideWhenUsed/>
    <w:rsid w:val="00E4335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E43358"/>
    <w:rPr>
      <w:sz w:val="18"/>
      <w:szCs w:val="18"/>
    </w:rPr>
  </w:style>
  <w:style w:type="table" w:styleId="TableGrid">
    <w:name w:val="Table Grid"/>
    <w:basedOn w:val="TableNormal"/>
    <w:uiPriority w:val="39"/>
    <w:rsid w:val="00224D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700B44"/>
    <w:pPr>
      <w:autoSpaceDE w:val="0"/>
      <w:autoSpaceDN w:val="0"/>
      <w:adjustRightInd w:val="0"/>
      <w:ind w:left="963"/>
      <w:jc w:val="left"/>
    </w:pPr>
    <w:rPr>
      <w:rFonts w:ascii="SimSun" w:eastAsia="SimSun" w:hAnsi="Times New Roman" w:cs="SimSun"/>
      <w:kern w:val="0"/>
      <w:szCs w:val="21"/>
    </w:rPr>
  </w:style>
  <w:style w:type="character" w:customStyle="1" w:styleId="BodyTextChar">
    <w:name w:val="Body Text Char"/>
    <w:basedOn w:val="DefaultParagraphFont"/>
    <w:link w:val="BodyText"/>
    <w:uiPriority w:val="1"/>
    <w:rsid w:val="00700B44"/>
    <w:rPr>
      <w:rFonts w:ascii="SimSun" w:eastAsia="SimSun" w:hAnsi="Times New Roman" w:cs="SimSun"/>
      <w:kern w:val="0"/>
      <w:szCs w:val="21"/>
    </w:rPr>
  </w:style>
  <w:style w:type="paragraph" w:customStyle="1" w:styleId="TableParagraph">
    <w:name w:val="Table Paragraph"/>
    <w:basedOn w:val="Normal"/>
    <w:uiPriority w:val="1"/>
    <w:qFormat/>
    <w:rsid w:val="00700B44"/>
    <w:pPr>
      <w:autoSpaceDE w:val="0"/>
      <w:autoSpaceDN w:val="0"/>
      <w:adjustRightInd w:val="0"/>
      <w:spacing w:before="79"/>
      <w:ind w:left="6"/>
      <w:jc w:val="left"/>
    </w:pPr>
    <w:rPr>
      <w:rFonts w:ascii="SimSun" w:eastAsia="SimSun" w:hAnsi="Times New Roman" w:cs="SimSu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5.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customXml" Target="../customXml/item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relations xmlns="http://www.yonyou.com/relation"/>
</file>

<file path=customXml/item2.xml><?xml version="1.0" encoding="utf-8"?>
<dataSourceCollection xmlns="http://www.yonyou.com/datasource"/>
</file>

<file path=customXml/item3.xml><?xml version="1.0" encoding="utf-8"?>
<ct:contentTypeSchema xmlns:ct="http://schemas.microsoft.com/office/2006/metadata/contentType" xmlns:ma="http://schemas.microsoft.com/office/2006/metadata/properties/metaAttributes" ct:_="" ma:_="" ma:contentTypeName="Document" ma:contentTypeID="0x01010095B2E4407BF2CA45B5CA71B98E70B49E" ma:contentTypeVersion="33" ma:contentTypeDescription="Create a new document." ma:contentTypeScope="" ma:versionID="07c8000d289984e4f454e79c6668b22d">
  <xsd:schema xmlns:xsd="http://www.w3.org/2001/XMLSchema" xmlns:xs="http://www.w3.org/2001/XMLSchema" xmlns:p="http://schemas.microsoft.com/office/2006/metadata/properties" xmlns:ns2="061b9647-4e8e-4322-8827-bc9d1fc10aaf" targetNamespace="http://schemas.microsoft.com/office/2006/metadata/properties" ma:root="true" ma:fieldsID="61e8030b634e993b971bb5b7c953b055" ns2:_="">
    <xsd:import namespace="061b9647-4e8e-4322-8827-bc9d1fc10aaf"/>
    <xsd:element name="properties">
      <xsd:complexType>
        <xsd:sequence>
          <xsd:element name="documentManagement">
            <xsd:complexType>
              <xsd:all>
                <xsd:element ref="ns2:Organization_x0020_Name"/>
                <xsd:element ref="ns2:Meeting_x0020_Date"/>
                <xsd:element ref="ns2:Meeting_x0020_Name" minOccurs="0"/>
                <xsd:element ref="ns2:Work_Item" minOccurs="0"/>
                <xsd:element ref="ns2:Name_x0020_of_x0020_Workgroup" minOccurs="0"/>
                <xsd:element ref="ns2:I_x0020_understand_x0020_what_x0020_this_x0020_page_x0020_is_x0020_intended_x0020_for_x0020_I_x0020_and_x0020_am_x0020_following_x0020_the_x0020_guidance_x0020_as_x0020_provided_x0020_by_x0020_Legal"/>
                <xsd:element ref="ns2:Approved_Contribution"/>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Name_x0020_of_x0020_work_x0020_item_x002f_document_x002f_specification_x0020_to_x0020_which_x0020_the_x0020_contribution_x0020_is_x0020_associated" minOccurs="0"/>
                <xsd:element ref="ns2: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1b9647-4e8e-4322-8827-bc9d1fc10aaf" elementFormDefault="qualified">
    <xsd:import namespace="http://schemas.microsoft.com/office/2006/documentManagement/types"/>
    <xsd:import namespace="http://schemas.microsoft.com/office/infopath/2007/PartnerControls"/>
    <xsd:element name="Organization_x0020_Name" ma:index="1" ma:displayName="Name of organization where contribution is made" ma:default="3D Audio TF" ma:format="Dropdown" ma:internalName="Organization_x0020_Name">
      <xsd:simpleType>
        <xsd:restriction base="dms:Choice">
          <xsd:enumeration value="3D Audio TF"/>
          <xsd:enumeration value="3GPP"/>
          <xsd:enumeration value="3GPP2"/>
          <xsd:enumeration value="4iP Council"/>
          <xsd:enumeration value="5G ACIA"/>
          <xsd:enumeration value="5G ADA"/>
          <xsd:enumeration value="5G Americas"/>
          <xsd:enumeration value="5G Forum"/>
          <xsd:enumeration value="5G TF (VzW)"/>
          <xsd:enumeration value="5G TRx"/>
          <xsd:enumeration value="5G-SFA"/>
          <xsd:enumeration value="5GAA"/>
          <xsd:enumeration value="5GMF"/>
          <xsd:enumeration value="6USC"/>
          <xsd:enumeration value="450 Alliance"/>
          <xsd:enumeration value="ABC"/>
          <xsd:enumeration value="ABINEE"/>
          <xsd:enumeration value="ABPI"/>
          <xsd:enumeration value="abVcap"/>
          <xsd:enumeration value="Accellera"/>
          <xsd:enumeration value="AEC"/>
          <xsd:enumeration value="AEIA"/>
          <xsd:enumeration value="AFNOR"/>
          <xsd:enumeration value="AGL"/>
          <xsd:enumeration value="AIAG"/>
          <xsd:enumeration value="AIB"/>
          <xsd:enumeration value="AIHK"/>
          <xsd:enumeration value="AII"/>
          <xsd:enumeration value="AIOTI"/>
          <xsd:enumeration value="AIPPI"/>
          <xsd:enumeration value="AirFuel Alliance"/>
          <xsd:enumeration value="Ambrosetti Club Europe"/>
          <xsd:enumeration value="AMCHAM China"/>
          <xsd:enumeration value="AMCHAM EU"/>
          <xsd:enumeration value="AMCHAM India"/>
          <xsd:enumeration value="AMCHAM Italy"/>
          <xsd:enumeration value="AMCHAM Japan"/>
          <xsd:enumeration value="AMCHAM Korea"/>
          <xsd:enumeration value="AMCHAM South Africa"/>
          <xsd:enumeration value="AMCHAM Taipei"/>
          <xsd:enumeration value="AMTA"/>
          <xsd:enumeration value="ANSI"/>
          <xsd:enumeration value="APT"/>
          <xsd:enumeration value="AREA"/>
          <xsd:enumeration value="ARIB"/>
          <xsd:enumeration value="ASC C63"/>
          <xsd:enumeration value="ASC x9"/>
          <xsd:enumeration value="Assinform"/>
          <xsd:enumeration value="Assonime"/>
          <xsd:enumeration value="ATIS"/>
          <xsd:enumeration value="ATSC"/>
          <xsd:enumeration value="ATU"/>
          <xsd:enumeration value="AVnu Alliance"/>
          <xsd:enumeration value="AVS"/>
          <xsd:enumeration value="BBF"/>
          <xsd:enumeration value="Beijing Overseas Chinese Chamber of Commerce"/>
          <xsd:enumeration value="Berkeley Center for Law and Technology"/>
          <xsd:enumeration value="BIF"/>
          <xsd:enumeration value="Biocom"/>
          <xsd:enumeration value="BITKOM"/>
          <xsd:enumeration value="Bluetooth SIG"/>
          <xsd:enumeration value="Boulder Economic Council"/>
          <xsd:enumeration value="BRT"/>
          <xsd:enumeration value="BSI"/>
          <xsd:enumeration value="BSR"/>
          <xsd:enumeration value="BTAC"/>
          <xsd:enumeration value="Business Forward"/>
          <xsd:enumeration value="C-ITS"/>
          <xsd:enumeration value="CAASA"/>
          <xsd:enumeration value="CAICV"/>
          <xsd:enumeration value="CAIHDEIA"/>
          <xsd:enumeration value="Cambridge Network"/>
          <xsd:enumeration value="Cambridge_Wireless"/>
          <xsd:enumeration value="CAMP"/>
          <xsd:enumeration value="CANIETI"/>
          <xsd:enumeration value="Cat M Forum"/>
          <xsd:enumeration value="CBRS Alliance"/>
          <xsd:enumeration value="CCA"/>
          <xsd:enumeration value="CCC"/>
          <xsd:enumeration value="CCIX"/>
          <xsd:enumeration value="CCOIC"/>
          <xsd:enumeration value="CCSA"/>
          <xsd:enumeration value="CEIA"/>
          <xsd:enumeration value="CELC"/>
          <xsd:enumeration value="CEN CENELEC"/>
          <xsd:enumeration value="Center for Workplace Compliance"/>
          <xsd:enumeration value="CEPT"/>
          <xsd:enumeration value="CER"/>
          <xsd:enumeration value="CERRE"/>
          <xsd:enumeration value="CESA"/>
          <xsd:enumeration value="CF3"/>
          <xsd:enumeration value="China CEO Council"/>
          <xsd:enumeration value="CICPMC"/>
          <xsd:enumeration value="CIDM"/>
          <xsd:enumeration value="CII"/>
          <xsd:enumeration value="CIPL"/>
          <xsd:enumeration value="CJK"/>
          <xsd:enumeration value="Cleantech"/>
          <xsd:enumeration value="Cloud Computing &amp; IoT Association in Taiwan"/>
          <xsd:enumeration value="CMO Network"/>
          <xsd:enumeration value="CNIS"/>
          <xsd:enumeration value="CNMP"/>
          <xsd:enumeration value="COAI"/>
          <xsd:enumeration value="CompTIA"/>
          <xsd:enumeration value="Conference Board"/>
          <xsd:enumeration value="CONNECT"/>
          <xsd:enumeration value="Connected Living"/>
          <xsd:enumeration value="Converged IO"/>
          <xsd:enumeration value="ConVeX"/>
          <xsd:enumeration value="Cork Chamber"/>
          <xsd:enumeration value="CPR"/>
          <xsd:enumeration value="CSIA"/>
          <xsd:enumeration value="CSRIC"/>
          <xsd:enumeration value="CTA"/>
          <xsd:enumeration value="CTA WAVE"/>
          <xsd:enumeration value="CTIA"/>
          <xsd:enumeration value="CUIA"/>
          <xsd:enumeration value="CyberIreland"/>
          <xsd:enumeration value="DASH Industry Forum"/>
          <xsd:enumeration value="DEA"/>
          <xsd:enumeration value="DIGITALEUROPE"/>
          <xsd:enumeration value="DIN"/>
          <xsd:enumeration value="DisabilityIN"/>
          <xsd:enumeration value="Display R2 SIG"/>
          <xsd:enumeration value="DMTF"/>
          <xsd:enumeration value="DVB"/>
          <xsd:enumeration value="EASCITY"/>
          <xsd:enumeration value="EBU"/>
          <xsd:enumeration value="ECCK"/>
          <xsd:enumeration value="ECW"/>
          <xsd:enumeration value="EF3"/>
          <xsd:enumeration value="EIF"/>
          <xsd:enumeration value="Employers Group"/>
          <xsd:enumeration value="EMVCo"/>
          <xsd:enumeration value="ERTICO"/>
          <xsd:enumeration value="ETNO"/>
          <xsd:enumeration value="ETSI"/>
          <xsd:enumeration value="EUI"/>
          <xsd:enumeration value="EVA"/>
          <xsd:enumeration value="EvoNexus"/>
          <xsd:enumeration value="FICCI"/>
          <xsd:enumeration value="FIDO Alliance"/>
          <xsd:enumeration value="FISITA"/>
          <xsd:enumeration value="FlexTech Alliance"/>
          <xsd:enumeration value="FMMC"/>
          <xsd:enumeration value="FORCA"/>
          <xsd:enumeration value="FSR"/>
          <xsd:enumeration value="FuTURE Forum"/>
          <xsd:enumeration value="Future of Privacy Forum"/>
          <xsd:enumeration value="Gartner"/>
          <xsd:enumeration value="GCF"/>
          <xsd:enumeration value="GEM Consortium"/>
          <xsd:enumeration value="Gen-Z"/>
          <xsd:enumeration value="GENIVI Alliance"/>
          <xsd:enumeration value="Global Business Coalition for Women's Economic Empowerment"/>
          <xsd:enumeration value="GlobalPlatform"/>
          <xsd:enumeration value="GSA (Global mobile Suppliers Association)"/>
          <xsd:enumeration value="GSA (Global Semiconductor Alliance)"/>
          <xsd:enumeration value="GSMA"/>
          <xsd:enumeration value="GTI"/>
          <xsd:enumeration value="HDCP"/>
          <xsd:enumeration value="HDMI"/>
          <xsd:enumeration value="HDMI Forum"/>
          <xsd:enumeration value="HDR10+"/>
          <xsd:enumeration value="HSA Foundation"/>
          <xsd:enumeration value="HYSEA"/>
          <xsd:enumeration value="IAPP"/>
          <xsd:enumeration value="IBIA"/>
          <xsd:enumeration value="IDATE"/>
          <xsd:enumeration value="IEA"/>
          <xsd:enumeration value="IEC"/>
          <xsd:enumeration value="IEEE"/>
          <xsd:enumeration value="IESA"/>
          <xsd:enumeration value="IETF"/>
          <xsd:enumeration value="IF3"/>
          <xsd:enumeration value="IFAA"/>
          <xsd:enumeration value="iHeERO"/>
          <xsd:enumeration value="IIA"/>
          <xsd:enumeration value="ILTA"/>
          <xsd:enumeration value="iMAPS UK"/>
          <xsd:enumeration value="iMAPS US"/>
          <xsd:enumeration value="IMT-2020"/>
          <xsd:enumeration value="INCITS"/>
          <xsd:enumeration value="Industry Council on ESD Target Levels"/>
          <xsd:enumeration value="Innovation Alliance"/>
          <xsd:enumeration value="Institute of the Americas"/>
          <xsd:enumeration value="INTA"/>
          <xsd:enumeration value="Internet.org"/>
          <xsd:enumeration value="ION"/>
          <xsd:enumeration value="IoT CoE India"/>
          <xsd:enumeration value="IOTCA"/>
          <xsd:enumeration value="IoTSF"/>
          <xsd:enumeration value="IP Constituency"/>
          <xsd:enumeration value="IPCF"/>
          <xsd:enumeration value="IPO"/>
          <xsd:enumeration value="IRC"/>
          <xsd:enumeration value="IRTF"/>
          <xsd:enumeration value="IS&amp;T"/>
          <xsd:enumeration value="ISDMA (Infragard)"/>
          <xsd:enumeration value="ISMA"/>
          <xsd:enumeration value="ISO"/>
          <xsd:enumeration value="ISO-IEC JTC1"/>
          <xsd:enumeration value="IT-ISAC"/>
          <xsd:enumeration value="IT@CORK"/>
          <xsd:enumeration value="ITIC"/>
          <xsd:enumeration value="ITIF"/>
          <xsd:enumeration value="ITS America"/>
          <xsd:enumeration value="ITS Forum"/>
          <xsd:enumeration value="ITS Korea"/>
          <xsd:enumeration value="iTSCi"/>
          <xsd:enumeration value="ITU"/>
          <xsd:enumeration value="ITU APT"/>
          <xsd:enumeration value="IVAS"/>
          <xsd:enumeration value="IWE"/>
          <xsd:enumeration value="IWPC"/>
          <xsd:enumeration value="JEDEC"/>
          <xsd:enumeration value="JEITA"/>
          <xsd:enumeration value="JF3"/>
          <xsd:enumeration value="JHAS"/>
          <xsd:enumeration value="JIS"/>
          <xsd:enumeration value="Khronos Group"/>
          <xsd:enumeration value="KIEES"/>
          <xsd:enumeration value="KIoTF"/>
          <xsd:enumeration value="Korea HR Leaders Club"/>
          <xsd:enumeration value="Korea IoT Association"/>
          <xsd:enumeration value="LASEC"/>
          <xsd:enumeration value="LAVCA"/>
          <xsd:enumeration value="LESI"/>
          <xsd:enumeration value="Linaro"/>
          <xsd:enumeration value="Linux Foundation"/>
          <xsd:enumeration value="LLVM Foundation"/>
          <xsd:enumeration value="LTAB"/>
          <xsd:enumeration value="LTE Broadcast Alliance"/>
          <xsd:enumeration value="Maekyung Global Club"/>
          <xsd:enumeration value="Mass TLC"/>
          <xsd:enumeration value="MBC"/>
          <xsd:enumeration value="MCCI"/>
          <xsd:enumeration value="MCPC"/>
          <xsd:enumeration value="Mentor Group"/>
          <xsd:enumeration value="MIDAS"/>
          <xsd:enumeration value="Ministry of Public Security"/>
          <xsd:enumeration value="MIoTA"/>
          <xsd:enumeration value="MIPI"/>
          <xsd:enumeration value="MIT ILP"/>
          <xsd:enumeration value="Mopria"/>
          <xsd:enumeration value="MSIG"/>
          <xsd:enumeration value="MulteFire Alliance"/>
          <xsd:enumeration value="Multi-AP SIG"/>
          <xsd:enumeration value="Multimedia Promotion Forum"/>
          <xsd:enumeration value="MWF"/>
          <xsd:enumeration value="NAF3"/>
          <xsd:enumeration value="NBAA"/>
          <xsd:enumeration value="NBGH"/>
          <xsd:enumeration value="NBR"/>
          <xsd:enumeration value="NCAPEC"/>
          <xsd:enumeration value="NEN"/>
          <xsd:enumeration value="NENA"/>
          <xsd:enumeration value="NeuGroup"/>
          <xsd:enumeration value="NFAP"/>
          <xsd:enumeration value="NFC Forum"/>
          <xsd:enumeration value="NFTC"/>
          <xsd:enumeration value="NGMN"/>
          <xsd:enumeration value="NIAP Mobility"/>
          <xsd:enumeration value="NJTC"/>
          <xsd:enumeration value="NMI"/>
          <xsd:enumeration value="NTCAS"/>
          <xsd:enumeration value="NVCA"/>
          <xsd:enumeration value="OCF"/>
          <xsd:enumeration value="OCP"/>
          <xsd:enumeration value="ODA"/>
          <xsd:enumeration value="OHA"/>
          <xsd:enumeration value="OMA"/>
          <xsd:enumeration value="OmniAir Consortium"/>
          <xsd:enumeration value="oneM2M"/>
          <xsd:enumeration value="ORAN"/>
          <xsd:enumeration value="Organization of American States (CITEL)"/>
          <xsd:enumeration value="OSI"/>
          <xsd:enumeration value="OSSA"/>
          <xsd:enumeration value="Ouellette"/>
          <xsd:enumeration value="PAFI"/>
          <xsd:enumeration value="PBGH"/>
          <xsd:enumeration value="PCI SIG"/>
          <xsd:enumeration value="PICMG"/>
          <xsd:enumeration value="Plattform Industrie 4.0"/>
          <xsd:enumeration value="PRPL"/>
          <xsd:enumeration value="PTCRB"/>
          <xsd:enumeration value="PTCRB-PVG"/>
          <xsd:enumeration value="Public Affairs Council"/>
          <xsd:enumeration value="PWG"/>
          <xsd:enumeration value="QBPC"/>
          <xsd:enumeration value="RAPA Spectrum Forum"/>
          <xsd:enumeration value="RBA"/>
          <xsd:enumeration value="REDCA"/>
          <xsd:enumeration value="ReiCOvAir"/>
          <xsd:enumeration value="RISC-V"/>
          <xsd:enumeration value="ROI Communication"/>
          <xsd:enumeration value="RTCM"/>
          <xsd:enumeration value="SAC"/>
          <xsd:enumeration value="SAE International"/>
          <xsd:enumeration value="SCE"/>
          <xsd:enumeration value="SD Chamber"/>
          <xsd:enumeration value="SD Cyber Center"/>
          <xsd:enumeration value="SD Regional EDC"/>
          <xsd:enumeration value="SDA"/>
          <xsd:enumeration value="SDCTA"/>
          <xsd:enumeration value="SDG"/>
          <xsd:enumeration value="SDILG"/>
          <xsd:enumeration value="Semi CAST"/>
          <xsd:enumeration value="SHPE"/>
          <xsd:enumeration value="Si2"/>
          <xsd:enumeration value="Small Cell Forum"/>
          <xsd:enumeration value="SMC"/>
          <xsd:enumeration value="SMPTE"/>
          <xsd:enumeration value="Social Wi-Fi SIG"/>
          <xsd:enumeration value="SPEC"/>
          <xsd:enumeration value="SRC"/>
          <xsd:enumeration value="SVEF"/>
          <xsd:enumeration value="TAF"/>
          <xsd:enumeration value="TCB Council"/>
          <xsd:enumeration value="TCG"/>
          <xsd:enumeration value="TCR"/>
          <xsd:enumeration value="TD Forum"/>
          <xsd:enumeration value="Tech San Diego"/>
          <xsd:enumeration value="TechUK"/>
          <xsd:enumeration value="Telebrasil"/>
          <xsd:enumeration value="Thread Group"/>
          <xsd:enumeration value="TIA"/>
          <xsd:enumeration value="TIAA"/>
          <xsd:enumeration value="Tianyi IoT Industry Alliance"/>
          <xsd:enumeration value="TIP"/>
          <xsd:enumeration value="TLFSC"/>
          <xsd:enumeration value="Toranomon Policy Research Institute"/>
          <xsd:enumeration value="TRACE"/>
          <xsd:enumeration value="TSDSI"/>
          <xsd:enumeration value="TTA"/>
          <xsd:enumeration value="TTC"/>
          <xsd:enumeration value="U.S.-U.A.E. Business Council"/>
          <xsd:enumeration value="UCCF"/>
          <xsd:enumeration value="UEFI"/>
          <xsd:enumeration value="UHD Alliance"/>
          <xsd:enumeration value="UNH-IOL"/>
          <xsd:enumeration value="Unidos"/>
          <xsd:enumeration value="US Chamber of Commerce"/>
          <xsd:enumeration value="US-ASEAN Business Council"/>
          <xsd:enumeration value="USB-IF"/>
          <xsd:enumeration value="USCBC"/>
          <xsd:enumeration value="USCIB"/>
          <xsd:enumeration value="USIBC"/>
          <xsd:enumeration value="USISPF"/>
          <xsd:enumeration value="USITO"/>
          <xsd:enumeration value="USITUA"/>
          <xsd:enumeration value="USTBC"/>
          <xsd:enumeration value="USTTI"/>
          <xsd:enumeration value="VCX-Forum e. V"/>
          <xsd:enumeration value="VESA"/>
          <xsd:enumeration value="WBA"/>
          <xsd:enumeration value="WEF"/>
          <xsd:enumeration value="WFA"/>
          <xsd:enumeration value="WinnForum"/>
          <xsd:enumeration value="Wirtschaftsrat der CDU"/>
          <xsd:enumeration value="WorldatWork"/>
          <xsd:enumeration value="WPC"/>
          <xsd:enumeration value="xHCI"/>
          <xsd:enumeration value="Zigbee Alliance"/>
          <xsd:enumeration value="ZVEI"/>
          <xsd:enumeration value="Other (Not Listed)"/>
        </xsd:restriction>
      </xsd:simpleType>
    </xsd:element>
    <xsd:element name="Meeting_x0020_Date" ma:index="2" ma:displayName="Start Date of Meeting" ma:format="DateOnly" ma:internalName="Meeting_x0020_Date">
      <xsd:simpleType>
        <xsd:restriction base="dms:DateTime"/>
      </xsd:simpleType>
    </xsd:element>
    <xsd:element name="Meeting_x0020_Name" ma:index="3" nillable="true" ma:displayName="Name of Meeting" ma:description="The name of the organization's meeting the document is associated to." ma:internalName="Meeting_x0020_Name">
      <xsd:simpleType>
        <xsd:restriction base="dms:Text">
          <xsd:maxLength value="255"/>
        </xsd:restriction>
      </xsd:simpleType>
    </xsd:element>
    <xsd:element name="Work_Item" ma:index="5" nillable="true" ma:displayName="Name of Work Item" ma:description="Name of Work Item, Document, or Specification Which the Contribution is Associated" ma:internalName="Work_Item">
      <xsd:simpleType>
        <xsd:restriction base="dms:Text">
          <xsd:maxLength value="255"/>
        </xsd:restriction>
      </xsd:simpleType>
    </xsd:element>
    <xsd:element name="Name_x0020_of_x0020_Workgroup" ma:index="6" nillable="true" ma:displayName="Name of Group Where Submitted" ma:internalName="Name_x0020_of_x0020_Workgroup">
      <xsd:simpleType>
        <xsd:restriction base="dms:Text">
          <xsd:maxLength value="255"/>
        </xsd:restriction>
      </xsd:simpleType>
    </xsd:element>
    <xsd:element name="I_x0020_understand_x0020_what_x0020_this_x0020_page_x0020_is_x0020_intended_x0020_for_x0020_I_x0020_and_x0020_am_x0020_following_x0020_the_x0020_guidance_x0020_as_x0020_provided_x0020_by_x0020_Legal" ma:index="7" ma:displayName="I understand what this page is intended for I and am following the guidance as provided by Legal" ma:format="RadioButtons" ma:internalName="I_x0020_understand_x0020_what_x0020_this_x0020_page_x0020_is_x0020_intended_x0020_for_x0020_I_x0020_and_x0020_am_x0020_following_x0020_the_x0020_guidance_x0020_as_x0020_provided_x0020_by_x0020_Legal">
      <xsd:simpleType>
        <xsd:restriction base="dms:Choice">
          <xsd:enumeration value="Agree"/>
        </xsd:restriction>
      </xsd:simpleType>
    </xsd:element>
    <xsd:element name="Approved_Contribution" ma:index="8" ma:displayName="Confirmation of Accuracy and Approval for Release" ma:description="To the best of my knowledge, this Contribution is correct, accurate and all proprietary information has been approved for release and any innovations disclosed in the Contribution have been appropriately protected (e.g. patent application has been filed)." ma:format="RadioButtons" ma:internalName="Approved_Contribution">
      <xsd:simpleType>
        <xsd:restriction base="dms:Choice">
          <xsd:enumeration value="Agre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ame_x0020_of_x0020_work_x0020_item_x002f_document_x002f_specification_x0020_to_x0020_which_x0020_the_x0020_contribution_x0020_is_x0020_associated" ma:index="22" nillable="true" ma:displayName="Name of Work Item/Document/Specification Which the Contribution is Associated" ma:hidden="true" ma:internalName="Name_x0020_of_x0020_work_x0020_item_x002f_document_x002f_specification_x0020_to_x0020_which_x0020_the_x0020_contribution_x0020_is_x0020_associated" ma:readOnly="false">
      <xsd:simpleType>
        <xsd:restriction base="dms:Text">
          <xsd:maxLength value="255"/>
        </xsd:restriction>
      </xsd:simpleType>
    </xsd:element>
    <xsd:element 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index="23" nillable="true" ma:displayName="To the best of my knowledge, this Contribution is correct, accurate and all proprietary information has been approved for release and any innovations disclosed in the Contribution have been appropriately protected (e.g. patent application has been filed)." ma:format="RadioButtons" ma:hidden="true" ma:internal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readOnly="false">
      <xsd:simpleType>
        <xsd:restriction base="dms:Choice">
          <xsd:enumeration value="Agree"/>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4"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Meeting_x0020_Name xmlns="061b9647-4e8e-4322-8827-bc9d1fc10aaf">RIMS WG</Meeting_x0020_Name>
    <I_x0020_understand_x0020_what_x0020_this_x0020_page_x0020_is_x0020_intended_x0020_for_x0020_I_x0020_and_x0020_am_x0020_following_x0020_the_x0020_guidance_x0020_as_x0020_provided_x0020_by_x0020_Legal xmlns="061b9647-4e8e-4322-8827-bc9d1fc10aaf">Agree</I_x0020_understand_x0020_what_x0020_this_x0020_page_x0020_is_x0020_intended_x0020_for_x0020_I_x0020_and_x0020_am_x0020_following_x0020_the_x0020_guidance_x0020_as_x0020_provided_x0020_by_x0020_Legal>
    <Work_Item xmlns="061b9647-4e8e-4322-8827-bc9d1fc10aaf" xsi:nil="true"/>
    <Meeting_x0020_Date xmlns="061b9647-4e8e-4322-8827-bc9d1fc10aaf">2021-04-11T07:00:00+00:00</Meeting_x0020_Date>
    <Organization_x0020_Name xmlns="061b9647-4e8e-4322-8827-bc9d1fc10aaf">NTCAS</Organization_x0020_Name>
    <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xmlns="061b9647-4e8e-4322-8827-bc9d1fc10aaf" xsi:nil="true"/>
    <Approved_Contribution xmlns="061b9647-4e8e-4322-8827-bc9d1fc10aaf">Agree</Approved_Contribution>
    <Name_x0020_of_x0020_work_x0020_item_x002f_document_x002f_specification_x0020_to_x0020_which_x0020_the_x0020_contribution_x0020_is_x0020_associated xmlns="061b9647-4e8e-4322-8827-bc9d1fc10aaf" xsi:nil="true"/>
    <Name_x0020_of_x0020_Workgroup xmlns="061b9647-4e8e-4322-8827-bc9d1fc10aaf" xsi:nil="true"/>
  </documentManagement>
</p:properties>
</file>

<file path=customXml/itemProps1.xml><?xml version="1.0" encoding="utf-8"?>
<ds:datastoreItem xmlns:ds="http://schemas.openxmlformats.org/officeDocument/2006/customXml" ds:itemID="{19ACC9E5-3A46-47D8-ADF3-DAA2908830A2}">
  <ds:schemaRefs>
    <ds:schemaRef ds:uri="http://www.yonyou.com/relation"/>
  </ds:schemaRefs>
</ds:datastoreItem>
</file>

<file path=customXml/itemProps2.xml><?xml version="1.0" encoding="utf-8"?>
<ds:datastoreItem xmlns:ds="http://schemas.openxmlformats.org/officeDocument/2006/customXml" ds:itemID="{C827F8A4-E66A-4613-9F2E-62B50326785B}">
  <ds:schemaRefs>
    <ds:schemaRef ds:uri="http://www.yonyou.com/datasource"/>
  </ds:schemaRefs>
</ds:datastoreItem>
</file>

<file path=customXml/itemProps3.xml><?xml version="1.0" encoding="utf-8"?>
<ds:datastoreItem xmlns:ds="http://schemas.openxmlformats.org/officeDocument/2006/customXml" ds:itemID="{CAA300FF-5348-46CF-A63F-7494599161DC}"/>
</file>

<file path=customXml/itemProps4.xml><?xml version="1.0" encoding="utf-8"?>
<ds:datastoreItem xmlns:ds="http://schemas.openxmlformats.org/officeDocument/2006/customXml" ds:itemID="{D003AC20-06A9-4A6A-80F7-FB15D043A561}"/>
</file>

<file path=customXml/itemProps5.xml><?xml version="1.0" encoding="utf-8"?>
<ds:datastoreItem xmlns:ds="http://schemas.openxmlformats.org/officeDocument/2006/customXml" ds:itemID="{84A8CB6A-479B-4123-89E1-3C0EBFABCDB8}"/>
</file>

<file path=docProps/app.xml><?xml version="1.0" encoding="utf-8"?>
<Properties xmlns="http://schemas.openxmlformats.org/officeDocument/2006/extended-properties" xmlns:vt="http://schemas.openxmlformats.org/officeDocument/2006/docPropsVTypes">
  <Template>Normal</Template>
  <TotalTime>46</TotalTime>
  <Pages>5</Pages>
  <Words>375</Words>
  <Characters>2142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 XZ</dc:creator>
  <cp:keywords/>
  <dc:description/>
  <cp:lastModifiedBy>Shuping Chen</cp:lastModifiedBy>
  <cp:revision>34</cp:revision>
  <cp:lastPrinted>2021-03-16T01:26:00Z</cp:lastPrinted>
  <dcterms:created xsi:type="dcterms:W3CDTF">2021-03-22T00:20:00Z</dcterms:created>
  <dcterms:modified xsi:type="dcterms:W3CDTF">2021-03-23T04:04:00Z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0x01010095B2E4407BF2CA45B5CA71B98E70B49E</vt:lpwstr>
  </property>
</Properties>
</file>